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EF4300" w14:textId="77777777" w:rsidR="00023FFA" w:rsidRDefault="00023FFA">
      <w:pPr>
        <w:rPr>
          <w:rFonts w:ascii="Helvetica" w:hAnsi="Helvetica"/>
          <w:b/>
          <w:sz w:val="32"/>
          <w:szCs w:val="32"/>
        </w:rPr>
      </w:pPr>
      <w:r>
        <w:rPr>
          <w:rFonts w:ascii="Helvetica" w:hAnsi="Helvetica"/>
          <w:b/>
          <w:sz w:val="32"/>
          <w:szCs w:val="32"/>
        </w:rPr>
        <w:t>Curriculum Resource Guide</w:t>
      </w:r>
    </w:p>
    <w:p w14:paraId="4E69FDEA" w14:textId="3C06E796" w:rsidR="00023FFA" w:rsidRDefault="00023FFA">
      <w:pPr>
        <w:rPr>
          <w:rFonts w:ascii="Helvetica" w:hAnsi="Helvetica"/>
          <w:b/>
          <w:sz w:val="32"/>
          <w:szCs w:val="32"/>
        </w:rPr>
      </w:pPr>
      <w:r>
        <w:rPr>
          <w:rFonts w:ascii="Helvetica" w:hAnsi="Helvetica"/>
          <w:b/>
          <w:sz w:val="32"/>
          <w:szCs w:val="32"/>
        </w:rPr>
        <w:t>Module 7:  The Gift of Forgiveness</w:t>
      </w:r>
    </w:p>
    <w:p w14:paraId="44A4DAE2" w14:textId="5552669A" w:rsidR="00674DBF" w:rsidRDefault="0076094A">
      <w:pPr>
        <w:rPr>
          <w:rFonts w:ascii="Helvetica" w:hAnsi="Helvetica"/>
          <w:b/>
          <w:sz w:val="32"/>
          <w:szCs w:val="32"/>
        </w:rPr>
      </w:pPr>
      <w:r w:rsidRPr="0076094A">
        <w:rPr>
          <w:rFonts w:ascii="Helvetica" w:hAnsi="Helvetica"/>
          <w:b/>
          <w:sz w:val="32"/>
          <w:szCs w:val="32"/>
        </w:rPr>
        <w:t>Resources</w:t>
      </w:r>
    </w:p>
    <w:p w14:paraId="036DEBF8" w14:textId="77777777" w:rsidR="0076094A" w:rsidRDefault="0076094A">
      <w:pPr>
        <w:rPr>
          <w:rFonts w:ascii="Helvetica" w:hAnsi="Helvetica"/>
          <w:b/>
          <w:sz w:val="32"/>
          <w:szCs w:val="32"/>
        </w:rPr>
      </w:pPr>
    </w:p>
    <w:p w14:paraId="0E145326" w14:textId="6EA4AAA6" w:rsidR="0076094A" w:rsidRPr="0076094A" w:rsidRDefault="0076094A">
      <w:pPr>
        <w:rPr>
          <w:rFonts w:ascii="Helvetica" w:hAnsi="Helvetica"/>
          <w:b/>
          <w:sz w:val="28"/>
          <w:szCs w:val="28"/>
        </w:rPr>
      </w:pPr>
      <w:r w:rsidRPr="0076094A">
        <w:rPr>
          <w:rFonts w:ascii="Helvetica" w:hAnsi="Helvetica"/>
          <w:b/>
          <w:sz w:val="28"/>
          <w:szCs w:val="28"/>
        </w:rPr>
        <w:t>DVDs</w:t>
      </w:r>
    </w:p>
    <w:p w14:paraId="094CFA1A" w14:textId="77777777" w:rsidR="0076094A" w:rsidRDefault="0076094A">
      <w:pPr>
        <w:rPr>
          <w:rFonts w:ascii="Helvetica" w:hAnsi="Helvetica"/>
        </w:rPr>
      </w:pPr>
    </w:p>
    <w:p w14:paraId="1492976A" w14:textId="1D20BF65" w:rsidR="0076094A" w:rsidRDefault="00A96F61" w:rsidP="0076094A">
      <w:pPr>
        <w:rPr>
          <w:rFonts w:ascii="Helvetica" w:hAnsi="Helvetica"/>
          <w:b/>
          <w:i/>
        </w:rPr>
      </w:pPr>
      <w:r>
        <w:rPr>
          <w:rFonts w:ascii="Helvetica" w:hAnsi="Helvetica"/>
          <w:b/>
          <w:i/>
        </w:rPr>
        <w:t>1.</w:t>
      </w:r>
      <w:r w:rsidR="0076094A">
        <w:rPr>
          <w:rFonts w:ascii="Helvetica" w:hAnsi="Helvetica"/>
          <w:b/>
          <w:i/>
        </w:rPr>
        <w:t xml:space="preserve">  The Straight Story</w:t>
      </w:r>
    </w:p>
    <w:p w14:paraId="56C77EC5" w14:textId="77777777" w:rsidR="0076094A" w:rsidRDefault="0076094A" w:rsidP="0076094A">
      <w:pPr>
        <w:rPr>
          <w:rFonts w:ascii="Helvetica" w:hAnsi="Helvetica"/>
          <w:b/>
          <w:i/>
        </w:rPr>
      </w:pPr>
    </w:p>
    <w:p w14:paraId="3E572D6C" w14:textId="77777777" w:rsidR="0076094A" w:rsidRPr="0076094A" w:rsidRDefault="0076094A" w:rsidP="0076094A">
      <w:pPr>
        <w:widowControl w:val="0"/>
        <w:autoSpaceDE w:val="0"/>
        <w:autoSpaceDN w:val="0"/>
        <w:adjustRightInd w:val="0"/>
        <w:rPr>
          <w:rFonts w:ascii="Helvetica" w:hAnsi="Helvetica" w:cs="Arial"/>
          <w:lang w:eastAsia="ja-JP"/>
        </w:rPr>
      </w:pPr>
      <w:r w:rsidRPr="0076094A">
        <w:rPr>
          <w:rFonts w:ascii="Helvetica" w:hAnsi="Helvetica" w:cs="Arial"/>
          <w:lang w:eastAsia="ja-JP"/>
        </w:rPr>
        <w:t xml:space="preserve">Deeply moving story about </w:t>
      </w:r>
      <w:proofErr w:type="gramStart"/>
      <w:r w:rsidRPr="0076094A">
        <w:rPr>
          <w:rFonts w:ascii="Helvetica" w:hAnsi="Helvetica" w:cs="Arial"/>
          <w:lang w:eastAsia="ja-JP"/>
        </w:rPr>
        <w:t>a</w:t>
      </w:r>
      <w:proofErr w:type="gramEnd"/>
      <w:r w:rsidRPr="0076094A">
        <w:rPr>
          <w:rFonts w:ascii="Helvetica" w:hAnsi="Helvetica" w:cs="Arial"/>
          <w:lang w:eastAsia="ja-JP"/>
        </w:rPr>
        <w:t xml:space="preserve"> elderly veteran and Iowa farmer who travels across the Midwest riding</w:t>
      </w:r>
      <w:r>
        <w:rPr>
          <w:rFonts w:ascii="Helvetica" w:hAnsi="Helvetica" w:cs="Arial"/>
          <w:lang w:eastAsia="ja-JP"/>
        </w:rPr>
        <w:t xml:space="preserve"> </w:t>
      </w:r>
      <w:r w:rsidRPr="0076094A">
        <w:rPr>
          <w:rFonts w:ascii="Helvetica" w:hAnsi="Helvetica" w:cs="Arial"/>
          <w:lang w:eastAsia="ja-JP"/>
        </w:rPr>
        <w:t>his lawnmower to see his ill brother, Lyle.  He leaves his mentally challenged daughter and sets out to cover 350 miles to his </w:t>
      </w:r>
    </w:p>
    <w:p w14:paraId="31766A9E" w14:textId="7EC23B62" w:rsidR="0076094A" w:rsidRDefault="0076094A" w:rsidP="0076094A">
      <w:pPr>
        <w:widowControl w:val="0"/>
        <w:autoSpaceDE w:val="0"/>
        <w:autoSpaceDN w:val="0"/>
        <w:adjustRightInd w:val="0"/>
        <w:rPr>
          <w:rFonts w:ascii="Helvetica" w:hAnsi="Helvetica" w:cs="Arial"/>
          <w:lang w:eastAsia="ja-JP"/>
        </w:rPr>
      </w:pPr>
      <w:r w:rsidRPr="0076094A">
        <w:rPr>
          <w:rFonts w:ascii="Helvetica" w:hAnsi="Helvetica" w:cs="Arial"/>
          <w:lang w:eastAsia="ja-JP"/>
        </w:rPr>
        <w:t>brother's house in a week-long journe</w:t>
      </w:r>
      <w:r>
        <w:rPr>
          <w:rFonts w:ascii="Helvetica" w:hAnsi="Helvetica" w:cs="Arial"/>
          <w:lang w:eastAsia="ja-JP"/>
        </w:rPr>
        <w:t>y of healing and remembrance.  </w:t>
      </w:r>
      <w:r w:rsidRPr="0076094A">
        <w:rPr>
          <w:rFonts w:ascii="Helvetica" w:hAnsi="Helvetica" w:cs="Arial"/>
          <w:lang w:eastAsia="ja-JP"/>
        </w:rPr>
        <w:t>This is a real</w:t>
      </w:r>
      <w:r>
        <w:rPr>
          <w:rFonts w:ascii="Helvetica" w:hAnsi="Helvetica" w:cs="Arial"/>
          <w:lang w:eastAsia="ja-JP"/>
        </w:rPr>
        <w:t xml:space="preserve"> </w:t>
      </w:r>
      <w:r w:rsidRPr="0076094A">
        <w:rPr>
          <w:rFonts w:ascii="Helvetica" w:hAnsi="Helvetica" w:cs="Arial"/>
          <w:lang w:eastAsia="ja-JP"/>
        </w:rPr>
        <w:t>jewel of a movie.  Not to be missed.  Slow,</w:t>
      </w:r>
      <w:r w:rsidR="00BD3806">
        <w:rPr>
          <w:rFonts w:ascii="Helvetica" w:hAnsi="Helvetica" w:cs="Arial"/>
          <w:lang w:eastAsia="ja-JP"/>
        </w:rPr>
        <w:t xml:space="preserve"> </w:t>
      </w:r>
      <w:r w:rsidRPr="0076094A">
        <w:rPr>
          <w:rFonts w:ascii="Helvetica" w:hAnsi="Helvetica" w:cs="Arial"/>
          <w:lang w:eastAsia="ja-JP"/>
        </w:rPr>
        <w:t>subtle, wise and poignant.  </w:t>
      </w:r>
    </w:p>
    <w:p w14:paraId="1E1CCCB8" w14:textId="77777777" w:rsidR="00E91A48" w:rsidRDefault="00E91A48" w:rsidP="0076094A">
      <w:pPr>
        <w:widowControl w:val="0"/>
        <w:autoSpaceDE w:val="0"/>
        <w:autoSpaceDN w:val="0"/>
        <w:adjustRightInd w:val="0"/>
        <w:rPr>
          <w:rFonts w:ascii="Helvetica" w:hAnsi="Helvetica" w:cs="Arial"/>
          <w:lang w:eastAsia="ja-JP"/>
        </w:rPr>
      </w:pPr>
    </w:p>
    <w:p w14:paraId="1EE352F9" w14:textId="77777777" w:rsidR="00A96F61" w:rsidRDefault="00E91A48" w:rsidP="0076094A">
      <w:pPr>
        <w:widowControl w:val="0"/>
        <w:autoSpaceDE w:val="0"/>
        <w:autoSpaceDN w:val="0"/>
        <w:adjustRightInd w:val="0"/>
        <w:rPr>
          <w:rFonts w:ascii="Helvetica" w:hAnsi="Helvetica" w:cs="Arial"/>
          <w:lang w:eastAsia="ja-JP"/>
        </w:rPr>
      </w:pPr>
      <w:r>
        <w:rPr>
          <w:rFonts w:ascii="Helvetica" w:hAnsi="Helvetica" w:cs="Arial"/>
          <w:lang w:eastAsia="ja-JP"/>
        </w:rPr>
        <w:t xml:space="preserve">Other films with a Forgiveness theme.  Follow this link to the Spirituality &amp; Practice website for a brief summary.  </w:t>
      </w:r>
    </w:p>
    <w:p w14:paraId="2F6AC69A" w14:textId="77777777" w:rsidR="00A96F61" w:rsidRDefault="00A96F61" w:rsidP="0076094A">
      <w:pPr>
        <w:widowControl w:val="0"/>
        <w:autoSpaceDE w:val="0"/>
        <w:autoSpaceDN w:val="0"/>
        <w:adjustRightInd w:val="0"/>
        <w:rPr>
          <w:rFonts w:ascii="Helvetica" w:hAnsi="Helvetica" w:cs="Arial"/>
          <w:lang w:eastAsia="ja-JP"/>
        </w:rPr>
      </w:pPr>
    </w:p>
    <w:p w14:paraId="2E51DDCF" w14:textId="1830A46E" w:rsidR="00A96F61" w:rsidRDefault="001E6827" w:rsidP="00E91A48">
      <w:pPr>
        <w:rPr>
          <w:rFonts w:ascii="Helvetica" w:eastAsia="Times New Roman" w:hAnsi="Helvetica"/>
          <w:color w:val="000000"/>
        </w:rPr>
      </w:pPr>
      <w:hyperlink r:id="rId5" w:history="1">
        <w:r w:rsidR="00A96F61" w:rsidRPr="00F20B01">
          <w:rPr>
            <w:rStyle w:val="Hyperlink"/>
            <w:rFonts w:ascii="Helvetica" w:eastAsia="Times New Roman" w:hAnsi="Helvetica"/>
          </w:rPr>
          <w:t>https://www.spiritualityandpractice.com/search/reviews</w:t>
        </w:r>
      </w:hyperlink>
    </w:p>
    <w:p w14:paraId="492D53C2" w14:textId="77777777" w:rsidR="00A96F61" w:rsidRDefault="00A96F61" w:rsidP="00E91A48">
      <w:pPr>
        <w:rPr>
          <w:rFonts w:ascii="Helvetica" w:eastAsia="Times New Roman" w:hAnsi="Helvetica"/>
          <w:color w:val="000000"/>
        </w:rPr>
      </w:pPr>
    </w:p>
    <w:p w14:paraId="21EFE7AC" w14:textId="77777777" w:rsidR="00E91A48" w:rsidRPr="00E91A48" w:rsidRDefault="00E91A48" w:rsidP="00E91A48">
      <w:pPr>
        <w:rPr>
          <w:rFonts w:ascii="Helvetica" w:eastAsia="Times New Roman" w:hAnsi="Helvetica"/>
          <w:color w:val="000000"/>
        </w:rPr>
      </w:pPr>
      <w:r w:rsidRPr="00E91A48">
        <w:rPr>
          <w:rFonts w:ascii="Helvetica" w:eastAsia="Times New Roman" w:hAnsi="Helvetica"/>
          <w:color w:val="000000"/>
        </w:rPr>
        <w:t>An Unfinished Life</w:t>
      </w:r>
    </w:p>
    <w:p w14:paraId="4BACB028" w14:textId="77777777" w:rsidR="00E91A48" w:rsidRPr="00E91A48" w:rsidRDefault="00E91A48" w:rsidP="00E91A48">
      <w:pPr>
        <w:rPr>
          <w:rFonts w:ascii="Helvetica" w:eastAsia="Times New Roman" w:hAnsi="Helvetica"/>
          <w:color w:val="000000"/>
        </w:rPr>
      </w:pPr>
      <w:r w:rsidRPr="00E91A48">
        <w:rPr>
          <w:rFonts w:ascii="Helvetica" w:eastAsia="Times New Roman" w:hAnsi="Helvetica"/>
          <w:color w:val="000000"/>
        </w:rPr>
        <w:t>Philomena </w:t>
      </w:r>
    </w:p>
    <w:p w14:paraId="3AEED40F" w14:textId="77777777" w:rsidR="00E91A48" w:rsidRPr="00E91A48" w:rsidRDefault="00E91A48" w:rsidP="00E91A48">
      <w:pPr>
        <w:rPr>
          <w:rFonts w:ascii="Helvetica" w:eastAsia="Times New Roman" w:hAnsi="Helvetica"/>
          <w:color w:val="000000"/>
        </w:rPr>
      </w:pPr>
      <w:r w:rsidRPr="00E91A48">
        <w:rPr>
          <w:rFonts w:ascii="Helvetica" w:eastAsia="Times New Roman" w:hAnsi="Helvetica"/>
          <w:color w:val="000000"/>
        </w:rPr>
        <w:t>Get Low</w:t>
      </w:r>
    </w:p>
    <w:p w14:paraId="774A2201" w14:textId="77777777" w:rsidR="00E91A48" w:rsidRPr="00E91A48" w:rsidRDefault="00E91A48" w:rsidP="00E91A48">
      <w:pPr>
        <w:rPr>
          <w:rFonts w:ascii="Helvetica" w:eastAsia="Times New Roman" w:hAnsi="Helvetica"/>
          <w:color w:val="000000"/>
        </w:rPr>
      </w:pPr>
      <w:r w:rsidRPr="00E91A48">
        <w:rPr>
          <w:rFonts w:ascii="Helvetica" w:eastAsia="Times New Roman" w:hAnsi="Helvetica"/>
          <w:color w:val="000000"/>
        </w:rPr>
        <w:t>Invictus</w:t>
      </w:r>
    </w:p>
    <w:p w14:paraId="72078968" w14:textId="77777777" w:rsidR="00E91A48" w:rsidRPr="00E91A48" w:rsidRDefault="00E91A48" w:rsidP="00E91A48">
      <w:pPr>
        <w:rPr>
          <w:rFonts w:ascii="Helvetica" w:eastAsia="Times New Roman" w:hAnsi="Helvetica"/>
          <w:color w:val="000000"/>
        </w:rPr>
      </w:pPr>
      <w:r w:rsidRPr="00E91A48">
        <w:rPr>
          <w:rFonts w:ascii="Helvetica" w:eastAsia="Times New Roman" w:hAnsi="Helvetica"/>
          <w:color w:val="000000"/>
        </w:rPr>
        <w:t>Quartet</w:t>
      </w:r>
    </w:p>
    <w:p w14:paraId="262F3D2A" w14:textId="3C22790E" w:rsidR="00E91A48" w:rsidRPr="00E91A48" w:rsidRDefault="00E91A48" w:rsidP="00E91A48">
      <w:pPr>
        <w:rPr>
          <w:rFonts w:ascii="Helvetica" w:eastAsia="Times New Roman" w:hAnsi="Helvetica"/>
          <w:color w:val="000000"/>
        </w:rPr>
      </w:pPr>
      <w:r w:rsidRPr="00E91A48">
        <w:rPr>
          <w:rFonts w:ascii="Helvetica" w:eastAsia="Times New Roman" w:hAnsi="Helvetica"/>
          <w:color w:val="000000"/>
        </w:rPr>
        <w:t xml:space="preserve">Manchester by </w:t>
      </w:r>
      <w:r>
        <w:rPr>
          <w:rFonts w:ascii="Helvetica" w:eastAsia="Times New Roman" w:hAnsi="Helvetica"/>
          <w:color w:val="000000"/>
        </w:rPr>
        <w:t>the S</w:t>
      </w:r>
      <w:r w:rsidRPr="00E91A48">
        <w:rPr>
          <w:rFonts w:ascii="Helvetica" w:eastAsia="Times New Roman" w:hAnsi="Helvetica"/>
          <w:color w:val="000000"/>
        </w:rPr>
        <w:t>ea</w:t>
      </w:r>
    </w:p>
    <w:p w14:paraId="7D4A3AC3" w14:textId="77777777" w:rsidR="00E91A48" w:rsidRDefault="00E91A48" w:rsidP="00E91A48">
      <w:pPr>
        <w:rPr>
          <w:rFonts w:ascii="Helvetica" w:eastAsia="Times New Roman" w:hAnsi="Helvetica"/>
          <w:color w:val="000000"/>
        </w:rPr>
      </w:pPr>
      <w:r w:rsidRPr="00E91A48">
        <w:rPr>
          <w:rFonts w:ascii="Helvetica" w:eastAsia="Times New Roman" w:hAnsi="Helvetica"/>
          <w:color w:val="000000"/>
        </w:rPr>
        <w:t>Kite Runner</w:t>
      </w:r>
    </w:p>
    <w:p w14:paraId="52979536" w14:textId="0C5B3859" w:rsidR="00327185" w:rsidRDefault="00327185" w:rsidP="00E91A48">
      <w:pPr>
        <w:rPr>
          <w:rFonts w:ascii="Helvetica" w:eastAsia="Times New Roman" w:hAnsi="Helvetica"/>
          <w:color w:val="000000"/>
          <w:sz w:val="28"/>
          <w:szCs w:val="28"/>
        </w:rPr>
      </w:pPr>
    </w:p>
    <w:p w14:paraId="792ED390" w14:textId="2CA14BBF" w:rsidR="00327185" w:rsidRPr="00A96F61" w:rsidRDefault="00A96F61" w:rsidP="00E91A48">
      <w:pPr>
        <w:rPr>
          <w:rFonts w:ascii="Helvetica" w:eastAsia="Times New Roman" w:hAnsi="Helvetica"/>
          <w:b/>
          <w:color w:val="000000"/>
        </w:rPr>
      </w:pPr>
      <w:r w:rsidRPr="00A96F61">
        <w:rPr>
          <w:rFonts w:ascii="Helvetica" w:eastAsia="Times New Roman" w:hAnsi="Helvetica"/>
          <w:b/>
          <w:color w:val="000000"/>
        </w:rPr>
        <w:t xml:space="preserve">2.  </w:t>
      </w:r>
      <w:r w:rsidR="00327185" w:rsidRPr="00A96F61">
        <w:rPr>
          <w:rFonts w:ascii="Helvetica" w:eastAsia="Times New Roman" w:hAnsi="Helvetica"/>
          <w:b/>
          <w:color w:val="000000"/>
        </w:rPr>
        <w:t>Kristin Neff on Self-Compassion</w:t>
      </w:r>
    </w:p>
    <w:p w14:paraId="42E3B4EE" w14:textId="77777777" w:rsidR="00A96F61" w:rsidRDefault="00A96F61" w:rsidP="00E91A48"/>
    <w:p w14:paraId="05A6D781" w14:textId="7A59BB97" w:rsidR="00327185" w:rsidRDefault="001E6827" w:rsidP="00E91A48">
      <w:pPr>
        <w:rPr>
          <w:rFonts w:ascii="Helvetica" w:hAnsi="Helvetica"/>
        </w:rPr>
      </w:pPr>
      <w:hyperlink r:id="rId6" w:history="1">
        <w:r w:rsidR="00A96F61" w:rsidRPr="00F20B01">
          <w:rPr>
            <w:rStyle w:val="Hyperlink"/>
            <w:rFonts w:ascii="Helvetica" w:hAnsi="Helvetica"/>
          </w:rPr>
          <w:t>https://video.search.yahoo.com/yhs/search?fr=yhs-Lkry-SF01&amp;hsimp=yhs-SF01&amp;hspart=Lkry&amp;p=kristin+neff+self+compassion+youtube#</w:t>
        </w:r>
      </w:hyperlink>
    </w:p>
    <w:p w14:paraId="1ACED13A" w14:textId="77777777" w:rsidR="00A96F61" w:rsidRPr="00A96F61" w:rsidRDefault="00A96F61" w:rsidP="00E91A48">
      <w:pPr>
        <w:rPr>
          <w:rFonts w:ascii="Helvetica" w:eastAsia="Times New Roman" w:hAnsi="Helvetica"/>
          <w:color w:val="000000"/>
        </w:rPr>
      </w:pPr>
    </w:p>
    <w:p w14:paraId="5D3D9748" w14:textId="6CA6310C" w:rsidR="00327185" w:rsidRPr="00327185" w:rsidRDefault="00327185" w:rsidP="00E91A48">
      <w:pPr>
        <w:rPr>
          <w:rFonts w:ascii="Helvetica" w:eastAsia="Times New Roman" w:hAnsi="Helvetica"/>
          <w:color w:val="000000"/>
        </w:rPr>
      </w:pPr>
      <w:r>
        <w:rPr>
          <w:rFonts w:ascii="Helvetica" w:eastAsia="Times New Roman" w:hAnsi="Helvetica"/>
          <w:color w:val="000000"/>
        </w:rPr>
        <w:t xml:space="preserve">You will find several other videos of Kristen Neff when you find this link.  </w:t>
      </w:r>
    </w:p>
    <w:p w14:paraId="26E4F5D5" w14:textId="77777777" w:rsidR="0076094A" w:rsidRDefault="0076094A" w:rsidP="0076094A">
      <w:pPr>
        <w:widowControl w:val="0"/>
        <w:autoSpaceDE w:val="0"/>
        <w:autoSpaceDN w:val="0"/>
        <w:adjustRightInd w:val="0"/>
        <w:rPr>
          <w:rFonts w:ascii="Helvetica" w:hAnsi="Helvetica" w:cs="Arial"/>
          <w:lang w:eastAsia="ja-JP"/>
        </w:rPr>
      </w:pPr>
    </w:p>
    <w:p w14:paraId="38B7BC54" w14:textId="77777777" w:rsidR="0076094A" w:rsidRDefault="0076094A" w:rsidP="0076094A">
      <w:pPr>
        <w:widowControl w:val="0"/>
        <w:autoSpaceDE w:val="0"/>
        <w:autoSpaceDN w:val="0"/>
        <w:adjustRightInd w:val="0"/>
        <w:rPr>
          <w:rFonts w:ascii="Helvetica" w:hAnsi="Helvetica" w:cs="Arial"/>
          <w:b/>
          <w:sz w:val="28"/>
          <w:szCs w:val="28"/>
          <w:lang w:eastAsia="ja-JP"/>
        </w:rPr>
      </w:pPr>
      <w:r w:rsidRPr="0076094A">
        <w:rPr>
          <w:rFonts w:ascii="Helvetica" w:hAnsi="Helvetica" w:cs="Arial"/>
          <w:b/>
          <w:sz w:val="28"/>
          <w:szCs w:val="28"/>
          <w:lang w:eastAsia="ja-JP"/>
        </w:rPr>
        <w:t>Websites</w:t>
      </w:r>
    </w:p>
    <w:p w14:paraId="7BC0B515" w14:textId="77777777" w:rsidR="0076094A" w:rsidRDefault="0076094A" w:rsidP="0076094A">
      <w:pPr>
        <w:widowControl w:val="0"/>
        <w:autoSpaceDE w:val="0"/>
        <w:autoSpaceDN w:val="0"/>
        <w:adjustRightInd w:val="0"/>
        <w:rPr>
          <w:rFonts w:ascii="Helvetica" w:hAnsi="Helvetica" w:cs="Arial"/>
          <w:b/>
          <w:sz w:val="28"/>
          <w:szCs w:val="28"/>
          <w:lang w:eastAsia="ja-JP"/>
        </w:rPr>
      </w:pPr>
    </w:p>
    <w:p w14:paraId="60AB8116" w14:textId="568FF275" w:rsidR="0076094A" w:rsidRDefault="0076094A" w:rsidP="00DA5A6A">
      <w:pPr>
        <w:widowControl w:val="0"/>
        <w:autoSpaceDE w:val="0"/>
        <w:autoSpaceDN w:val="0"/>
        <w:adjustRightInd w:val="0"/>
        <w:rPr>
          <w:rFonts w:ascii="Helvetica" w:hAnsi="Helvetica" w:cs="Arial"/>
          <w:lang w:eastAsia="ja-JP"/>
        </w:rPr>
      </w:pPr>
      <w:r w:rsidRPr="0076094A">
        <w:rPr>
          <w:rFonts w:ascii="Helvetica" w:hAnsi="Helvetica" w:cs="Arial"/>
          <w:b/>
          <w:lang w:eastAsia="ja-JP"/>
        </w:rPr>
        <w:t xml:space="preserve">1.  </w:t>
      </w:r>
      <w:r w:rsidRPr="0076094A">
        <w:rPr>
          <w:rFonts w:ascii="Helvetica" w:hAnsi="Helvetica" w:cs="Arial"/>
          <w:lang w:eastAsia="ja-JP"/>
        </w:rPr>
        <w:t xml:space="preserve">Dr. Fred Luskin - Director and Cofounder of the Stanford University Forgiveness Project </w:t>
      </w:r>
    </w:p>
    <w:p w14:paraId="00A646ED" w14:textId="46BC9FDA" w:rsidR="00946CE9" w:rsidRDefault="0031143C" w:rsidP="00DA5A6A">
      <w:pPr>
        <w:widowControl w:val="0"/>
        <w:autoSpaceDE w:val="0"/>
        <w:autoSpaceDN w:val="0"/>
        <w:adjustRightInd w:val="0"/>
        <w:rPr>
          <w:rFonts w:ascii="Helvetica" w:hAnsi="Helvetica" w:cs="Arial"/>
          <w:lang w:eastAsia="ja-JP"/>
        </w:rPr>
      </w:pPr>
      <w:r>
        <w:rPr>
          <w:rFonts w:ascii="Helvetica" w:hAnsi="Helvetica" w:cs="Arial"/>
          <w:lang w:eastAsia="ja-JP"/>
        </w:rPr>
        <w:t>There are several</w:t>
      </w:r>
      <w:r w:rsidR="00946CE9">
        <w:rPr>
          <w:rFonts w:ascii="Helvetica" w:hAnsi="Helvetica" w:cs="Arial"/>
          <w:lang w:eastAsia="ja-JP"/>
        </w:rPr>
        <w:t xml:space="preserve"> videos, articles, etc. based on this project available at the following websites:</w:t>
      </w:r>
    </w:p>
    <w:p w14:paraId="13AB148E" w14:textId="29CBADF4" w:rsidR="00155680" w:rsidRPr="00155680" w:rsidRDefault="001B6071" w:rsidP="001B6071">
      <w:pPr>
        <w:pStyle w:val="ListParagraph"/>
        <w:widowControl w:val="0"/>
        <w:numPr>
          <w:ilvl w:val="0"/>
          <w:numId w:val="6"/>
        </w:numPr>
        <w:autoSpaceDE w:val="0"/>
        <w:autoSpaceDN w:val="0"/>
        <w:adjustRightInd w:val="0"/>
        <w:rPr>
          <w:rFonts w:ascii="Helvetica" w:hAnsi="Helvetica" w:cs="Arial"/>
          <w:lang w:eastAsia="ja-JP"/>
        </w:rPr>
      </w:pPr>
      <w:r w:rsidRPr="001B6071">
        <w:rPr>
          <w:rFonts w:ascii="Helvetica" w:hAnsi="Helvetica" w:cs="Arial"/>
          <w:lang w:eastAsia="ja-JP"/>
        </w:rPr>
        <w:t xml:space="preserve">PBS Interview with Dr. Luskin:  </w:t>
      </w:r>
      <w:hyperlink r:id="rId7" w:history="1">
        <w:r w:rsidRPr="001B6071">
          <w:rPr>
            <w:rStyle w:val="Hyperlink"/>
            <w:rFonts w:ascii="Helvetica" w:hAnsi="Helvetica" w:cs="Arial"/>
            <w:lang w:eastAsia="ja-JP"/>
          </w:rPr>
          <w:t>http://www.pbs.org/kqed/onenight/stories/forgive/</w:t>
        </w:r>
      </w:hyperlink>
    </w:p>
    <w:p w14:paraId="3ACF903B" w14:textId="586D19EB" w:rsidR="001B6071" w:rsidRDefault="001B6071" w:rsidP="001B6071">
      <w:pPr>
        <w:widowControl w:val="0"/>
        <w:autoSpaceDE w:val="0"/>
        <w:autoSpaceDN w:val="0"/>
        <w:adjustRightInd w:val="0"/>
        <w:ind w:left="360"/>
        <w:rPr>
          <w:rFonts w:ascii="Helvetica" w:hAnsi="Helvetica"/>
        </w:rPr>
      </w:pPr>
      <w:r>
        <w:rPr>
          <w:rFonts w:ascii="Helvetica" w:hAnsi="Helvetica" w:cs="Arial"/>
          <w:lang w:eastAsia="ja-JP"/>
        </w:rPr>
        <w:t xml:space="preserve">b)  Forgive for Good website – click on Media for a list of audio, video, and     </w:t>
      </w:r>
      <w:r>
        <w:rPr>
          <w:rFonts w:ascii="Helvetica" w:hAnsi="Helvetica" w:cs="Arial"/>
          <w:lang w:eastAsia="ja-JP"/>
        </w:rPr>
        <w:tab/>
        <w:t xml:space="preserve">articles on Forgiveness  </w:t>
      </w:r>
      <w:hyperlink r:id="rId8" w:history="1">
        <w:r w:rsidR="00A96F61" w:rsidRPr="00F20B01">
          <w:rPr>
            <w:rStyle w:val="Hyperlink"/>
            <w:rFonts w:ascii="Helvetica" w:hAnsi="Helvetica"/>
          </w:rPr>
          <w:t>https://learningtoforgive.com</w:t>
        </w:r>
      </w:hyperlink>
    </w:p>
    <w:p w14:paraId="241D7C58" w14:textId="77777777" w:rsidR="00A96F61" w:rsidRDefault="00A96F61" w:rsidP="001B6071">
      <w:pPr>
        <w:widowControl w:val="0"/>
        <w:autoSpaceDE w:val="0"/>
        <w:autoSpaceDN w:val="0"/>
        <w:adjustRightInd w:val="0"/>
        <w:ind w:left="360"/>
        <w:rPr>
          <w:rFonts w:ascii="Helvetica" w:hAnsi="Helvetica" w:cs="Arial"/>
          <w:lang w:eastAsia="ja-JP"/>
        </w:rPr>
      </w:pPr>
    </w:p>
    <w:p w14:paraId="50FF6018" w14:textId="55370633" w:rsidR="00F453BC" w:rsidRDefault="001B6071" w:rsidP="00A96F61">
      <w:pPr>
        <w:widowControl w:val="0"/>
        <w:autoSpaceDE w:val="0"/>
        <w:autoSpaceDN w:val="0"/>
        <w:adjustRightInd w:val="0"/>
        <w:ind w:left="360"/>
        <w:rPr>
          <w:rStyle w:val="Hyperlink"/>
          <w:rFonts w:ascii="Helvetica" w:hAnsi="Helvetica" w:cs="Arial"/>
          <w:color w:val="auto"/>
          <w:u w:val="none"/>
          <w:lang w:eastAsia="ja-JP"/>
        </w:rPr>
      </w:pPr>
      <w:r>
        <w:rPr>
          <w:rFonts w:ascii="Helvetica" w:hAnsi="Helvetica" w:cs="Arial"/>
          <w:lang w:eastAsia="ja-JP"/>
        </w:rPr>
        <w:lastRenderedPageBreak/>
        <w:t xml:space="preserve">c)  Forgive for Good (London) another treasure chest of resources  </w:t>
      </w:r>
      <w:hyperlink r:id="rId9" w:anchor="talksd" w:history="1">
        <w:r w:rsidR="00F453BC" w:rsidRPr="00F20B01">
          <w:rPr>
            <w:rStyle w:val="Hyperlink"/>
            <w:rFonts w:ascii="Helvetica" w:hAnsi="Helvetica" w:cs="Arial"/>
            <w:lang w:eastAsia="ja-JP"/>
          </w:rPr>
          <w:t>http://www.theforgivenessproject.com/resources/#talksd</w:t>
        </w:r>
      </w:hyperlink>
      <w:r w:rsidR="009D38FC" w:rsidRPr="009D38FC">
        <w:rPr>
          <w:rStyle w:val="Hyperlink"/>
          <w:rFonts w:ascii="Helvetica" w:hAnsi="Helvetica" w:cs="Arial"/>
          <w:color w:val="auto"/>
          <w:u w:val="none"/>
          <w:lang w:eastAsia="ja-JP"/>
        </w:rPr>
        <w:t>)</w:t>
      </w:r>
    </w:p>
    <w:p w14:paraId="76200256" w14:textId="212AC193" w:rsidR="00A96F61" w:rsidRDefault="009D38FC" w:rsidP="00A96F61">
      <w:pPr>
        <w:widowControl w:val="0"/>
        <w:autoSpaceDE w:val="0"/>
        <w:autoSpaceDN w:val="0"/>
        <w:adjustRightInd w:val="0"/>
        <w:ind w:left="360"/>
        <w:rPr>
          <w:rStyle w:val="Hyperlink"/>
          <w:rFonts w:ascii="Helvetica" w:hAnsi="Helvetica" w:cs="Arial"/>
          <w:color w:val="auto"/>
          <w:lang w:eastAsia="ja-JP"/>
        </w:rPr>
      </w:pPr>
      <w:r w:rsidRPr="009D38FC">
        <w:rPr>
          <w:rStyle w:val="Hyperlink"/>
          <w:rFonts w:ascii="Helvetica" w:hAnsi="Helvetica" w:cs="Arial"/>
          <w:color w:val="auto"/>
          <w:lang w:eastAsia="ja-JP"/>
        </w:rPr>
        <w:t xml:space="preserve"> </w:t>
      </w:r>
    </w:p>
    <w:p w14:paraId="58FD366B" w14:textId="7EC7C5E2" w:rsidR="009D38FC" w:rsidRPr="00F453BC" w:rsidRDefault="00A96F61" w:rsidP="00A96F61">
      <w:pPr>
        <w:widowControl w:val="0"/>
        <w:autoSpaceDE w:val="0"/>
        <w:autoSpaceDN w:val="0"/>
        <w:adjustRightInd w:val="0"/>
        <w:ind w:left="360"/>
        <w:rPr>
          <w:rFonts w:ascii="Helvetica" w:hAnsi="Helvetica"/>
        </w:rPr>
      </w:pPr>
      <w:r w:rsidRPr="00F453BC">
        <w:rPr>
          <w:rStyle w:val="Hyperlink"/>
          <w:rFonts w:ascii="Helvetica" w:hAnsi="Helvetica" w:cs="Arial"/>
          <w:color w:val="auto"/>
          <w:u w:val="none"/>
          <w:lang w:eastAsia="ja-JP"/>
        </w:rPr>
        <w:t xml:space="preserve">d)  </w:t>
      </w:r>
      <w:r w:rsidR="00F453BC">
        <w:rPr>
          <w:rFonts w:ascii="Helvetica" w:hAnsi="Helvetica"/>
        </w:rPr>
        <w:t>Fred Luskin YouTube video:  What is</w:t>
      </w:r>
      <w:r w:rsidRPr="00F453BC">
        <w:rPr>
          <w:rFonts w:ascii="Helvetica" w:hAnsi="Helvetica"/>
        </w:rPr>
        <w:t xml:space="preserve"> Forgiveness</w:t>
      </w:r>
      <w:r w:rsidR="00F453BC">
        <w:rPr>
          <w:rFonts w:ascii="Helvetica" w:hAnsi="Helvetica"/>
        </w:rPr>
        <w:t>?</w:t>
      </w:r>
    </w:p>
    <w:p w14:paraId="677EA284" w14:textId="454055C6" w:rsidR="00F453BC" w:rsidRPr="00F453BC" w:rsidRDefault="001E6827" w:rsidP="00A96F61">
      <w:pPr>
        <w:widowControl w:val="0"/>
        <w:autoSpaceDE w:val="0"/>
        <w:autoSpaceDN w:val="0"/>
        <w:adjustRightInd w:val="0"/>
        <w:ind w:left="360"/>
        <w:rPr>
          <w:rFonts w:ascii="Helvetica" w:hAnsi="Helvetica"/>
        </w:rPr>
      </w:pPr>
      <w:hyperlink r:id="rId10" w:history="1">
        <w:r w:rsidR="00F453BC" w:rsidRPr="00F20B01">
          <w:rPr>
            <w:rStyle w:val="Hyperlink"/>
            <w:rFonts w:ascii="Helvetica" w:hAnsi="Helvetica"/>
          </w:rPr>
          <w:t>https://www.bing.com/videos/search?q=fred+luskin+youtube&amp;&amp;view=detail&amp;mid=8E7DB9ACD2328AA837278E7DB9ACD2328AA83727&amp;&amp;FORM=VRDGAR</w:t>
        </w:r>
      </w:hyperlink>
    </w:p>
    <w:p w14:paraId="2E841F88" w14:textId="77777777" w:rsidR="0076094A" w:rsidRDefault="0076094A" w:rsidP="0076094A">
      <w:pPr>
        <w:widowControl w:val="0"/>
        <w:autoSpaceDE w:val="0"/>
        <w:autoSpaceDN w:val="0"/>
        <w:adjustRightInd w:val="0"/>
        <w:rPr>
          <w:rFonts w:ascii="Helvetica" w:hAnsi="Helvetica" w:cs="Arial"/>
          <w:lang w:eastAsia="ja-JP"/>
        </w:rPr>
      </w:pPr>
    </w:p>
    <w:p w14:paraId="4E261B5E" w14:textId="26F4BB78" w:rsidR="00D51505" w:rsidRPr="00D51505" w:rsidRDefault="0076094A" w:rsidP="0076094A">
      <w:pPr>
        <w:widowControl w:val="0"/>
        <w:autoSpaceDE w:val="0"/>
        <w:autoSpaceDN w:val="0"/>
        <w:adjustRightInd w:val="0"/>
        <w:rPr>
          <w:rFonts w:ascii="Helvetica" w:hAnsi="Helvetica" w:cs="Arial"/>
          <w:lang w:eastAsia="ja-JP"/>
        </w:rPr>
      </w:pPr>
      <w:r w:rsidRPr="001B6071">
        <w:rPr>
          <w:rFonts w:ascii="Helvetica" w:hAnsi="Helvetica" w:cs="Arial"/>
          <w:b/>
          <w:lang w:eastAsia="ja-JP"/>
        </w:rPr>
        <w:t>2.</w:t>
      </w:r>
      <w:r w:rsidRPr="0076094A">
        <w:rPr>
          <w:rFonts w:ascii="Helvetica" w:hAnsi="Helvetica" w:cs="Arial"/>
          <w:lang w:eastAsia="ja-JP"/>
        </w:rPr>
        <w:t xml:space="preserve">  </w:t>
      </w:r>
      <w:r w:rsidR="00B5576D" w:rsidRPr="00D51505">
        <w:rPr>
          <w:rFonts w:ascii="Helvetica" w:hAnsi="Helvetica" w:cs="Arial"/>
          <w:b/>
          <w:lang w:eastAsia="ja-JP"/>
        </w:rPr>
        <w:t>The Fetzer Institute</w:t>
      </w:r>
      <w:r w:rsidR="00B5576D" w:rsidRPr="0076094A">
        <w:rPr>
          <w:rFonts w:ascii="Helvetica" w:hAnsi="Helvetica" w:cs="Arial"/>
          <w:lang w:eastAsia="ja-JP"/>
        </w:rPr>
        <w:t xml:space="preserve"> </w:t>
      </w:r>
      <w:r w:rsidR="00B5576D">
        <w:rPr>
          <w:rFonts w:ascii="Helvetica" w:hAnsi="Helvetica" w:cs="Arial"/>
          <w:lang w:eastAsia="ja-JP"/>
        </w:rPr>
        <w:t xml:space="preserve">offers a </w:t>
      </w:r>
      <w:r w:rsidR="00B5576D" w:rsidRPr="0076094A">
        <w:rPr>
          <w:rFonts w:ascii="Helvetica" w:hAnsi="Helvetica" w:cs="Arial"/>
          <w:lang w:eastAsia="ja-JP"/>
        </w:rPr>
        <w:t xml:space="preserve">wealth of free information about </w:t>
      </w:r>
      <w:r w:rsidR="00B5576D">
        <w:rPr>
          <w:rFonts w:ascii="Helvetica" w:hAnsi="Helvetica" w:cs="Arial"/>
          <w:lang w:eastAsia="ja-JP"/>
        </w:rPr>
        <w:t xml:space="preserve">forgiveness and other </w:t>
      </w:r>
      <w:r w:rsidR="00B5576D" w:rsidRPr="0076094A">
        <w:rPr>
          <w:rFonts w:ascii="Helvetica" w:hAnsi="Helvetica" w:cs="Arial"/>
          <w:lang w:eastAsia="ja-JP"/>
        </w:rPr>
        <w:t xml:space="preserve">deep and meaningful </w:t>
      </w:r>
      <w:r w:rsidR="00B5576D">
        <w:rPr>
          <w:rFonts w:ascii="Helvetica" w:hAnsi="Helvetica" w:cs="Arial"/>
          <w:lang w:eastAsia="ja-JP"/>
        </w:rPr>
        <w:t>topics</w:t>
      </w:r>
      <w:r w:rsidR="00B5576D" w:rsidRPr="0076094A">
        <w:rPr>
          <w:rFonts w:ascii="Helvetica" w:hAnsi="Helvetica" w:cs="Arial"/>
          <w:lang w:eastAsia="ja-JP"/>
        </w:rPr>
        <w:t>.</w:t>
      </w:r>
      <w:r w:rsidR="00D51505">
        <w:rPr>
          <w:rFonts w:ascii="Helvetica" w:hAnsi="Helvetica" w:cs="Arial"/>
          <w:lang w:eastAsia="ja-JP"/>
        </w:rPr>
        <w:t xml:space="preserve">   </w:t>
      </w:r>
      <w:hyperlink r:id="rId11" w:history="1">
        <w:r w:rsidR="00D51505" w:rsidRPr="00F20B01">
          <w:rPr>
            <w:rStyle w:val="Hyperlink"/>
            <w:rFonts w:ascii="Helvetica" w:hAnsi="Helvetica" w:cs="Arial"/>
            <w:lang w:eastAsia="ja-JP"/>
          </w:rPr>
          <w:t>https://fetzer.org</w:t>
        </w:r>
      </w:hyperlink>
    </w:p>
    <w:p w14:paraId="6F85F21C" w14:textId="77777777" w:rsidR="00F453BC" w:rsidRDefault="00F453BC" w:rsidP="0076094A">
      <w:pPr>
        <w:widowControl w:val="0"/>
        <w:autoSpaceDE w:val="0"/>
        <w:autoSpaceDN w:val="0"/>
        <w:adjustRightInd w:val="0"/>
        <w:rPr>
          <w:rFonts w:ascii="Helvetica" w:hAnsi="Helvetica" w:cs="Arial"/>
          <w:lang w:eastAsia="ja-JP"/>
        </w:rPr>
      </w:pPr>
    </w:p>
    <w:p w14:paraId="399B737E" w14:textId="3A895CA6" w:rsidR="00946CE9" w:rsidRDefault="00D171FB" w:rsidP="0076094A">
      <w:pPr>
        <w:widowControl w:val="0"/>
        <w:autoSpaceDE w:val="0"/>
        <w:autoSpaceDN w:val="0"/>
        <w:adjustRightInd w:val="0"/>
        <w:rPr>
          <w:rStyle w:val="Hyperlink"/>
          <w:rFonts w:ascii="Helvetica" w:hAnsi="Helvetica" w:cs="Arial"/>
          <w:lang w:eastAsia="ja-JP"/>
        </w:rPr>
      </w:pPr>
      <w:r>
        <w:rPr>
          <w:rFonts w:ascii="Helvetica" w:hAnsi="Helvetica" w:cs="Arial"/>
          <w:lang w:eastAsia="ja-JP"/>
        </w:rPr>
        <w:t>On</w:t>
      </w:r>
      <w:r w:rsidR="0076094A" w:rsidRPr="0076094A">
        <w:rPr>
          <w:rFonts w:ascii="Helvetica" w:hAnsi="Helvetica" w:cs="Arial"/>
          <w:lang w:eastAsia="ja-JP"/>
        </w:rPr>
        <w:t xml:space="preserve"> their</w:t>
      </w:r>
      <w:r w:rsidR="0076094A">
        <w:rPr>
          <w:rFonts w:ascii="Helvetica" w:hAnsi="Helvetica" w:cs="Arial"/>
          <w:lang w:eastAsia="ja-JP"/>
        </w:rPr>
        <w:t xml:space="preserve"> </w:t>
      </w:r>
      <w:r>
        <w:rPr>
          <w:rFonts w:ascii="Helvetica" w:hAnsi="Helvetica" w:cs="Arial"/>
          <w:lang w:eastAsia="ja-JP"/>
        </w:rPr>
        <w:t xml:space="preserve">website, </w:t>
      </w:r>
      <w:r w:rsidR="0076094A" w:rsidRPr="0076094A">
        <w:rPr>
          <w:rFonts w:ascii="Helvetica" w:hAnsi="Helvetica" w:cs="Arial"/>
          <w:lang w:eastAsia="ja-JP"/>
        </w:rPr>
        <w:t>click on "Reso</w:t>
      </w:r>
      <w:r w:rsidR="001B6071">
        <w:rPr>
          <w:rFonts w:ascii="Helvetica" w:hAnsi="Helvetica" w:cs="Arial"/>
          <w:lang w:eastAsia="ja-JP"/>
        </w:rPr>
        <w:t xml:space="preserve">urces"; under Resources, </w:t>
      </w:r>
      <w:r w:rsidR="0076094A" w:rsidRPr="0076094A">
        <w:rPr>
          <w:rFonts w:ascii="Helvetica" w:hAnsi="Helvetica" w:cs="Arial"/>
          <w:lang w:eastAsia="ja-JP"/>
        </w:rPr>
        <w:t xml:space="preserve">click on </w:t>
      </w:r>
      <w:r w:rsidR="00946CE9">
        <w:rPr>
          <w:rFonts w:ascii="Helvetica" w:hAnsi="Helvetica" w:cs="Arial"/>
          <w:lang w:eastAsia="ja-JP"/>
        </w:rPr>
        <w:t xml:space="preserve">the blue Search Button.  Enter the word: </w:t>
      </w:r>
      <w:r w:rsidR="00946CE9" w:rsidRPr="00503BB7">
        <w:rPr>
          <w:rFonts w:ascii="Helvetica" w:hAnsi="Helvetica" w:cs="Arial"/>
          <w:i/>
          <w:lang w:eastAsia="ja-JP"/>
        </w:rPr>
        <w:t>Forgiveness</w:t>
      </w:r>
      <w:r w:rsidR="00946CE9">
        <w:rPr>
          <w:rFonts w:ascii="Helvetica" w:hAnsi="Helvetica" w:cs="Arial"/>
          <w:lang w:eastAsia="ja-JP"/>
        </w:rPr>
        <w:t xml:space="preserve"> for an abundance of articles, practices, video, etc. </w:t>
      </w:r>
      <w:r w:rsidR="00D51505">
        <w:rPr>
          <w:rFonts w:ascii="Helvetica" w:hAnsi="Helvetica" w:cs="Arial"/>
          <w:lang w:eastAsia="ja-JP"/>
        </w:rPr>
        <w:t xml:space="preserve">  Here is one example:</w:t>
      </w:r>
    </w:p>
    <w:p w14:paraId="0509CE78" w14:textId="77777777" w:rsidR="00F453BC" w:rsidRDefault="00F453BC" w:rsidP="0076094A">
      <w:pPr>
        <w:widowControl w:val="0"/>
        <w:autoSpaceDE w:val="0"/>
        <w:autoSpaceDN w:val="0"/>
        <w:adjustRightInd w:val="0"/>
        <w:rPr>
          <w:rStyle w:val="Hyperlink"/>
          <w:rFonts w:ascii="Helvetica" w:hAnsi="Helvetica" w:cs="Arial"/>
          <w:lang w:eastAsia="ja-JP"/>
        </w:rPr>
      </w:pPr>
    </w:p>
    <w:p w14:paraId="64427F73" w14:textId="6D19E9D2" w:rsidR="00F453BC" w:rsidRDefault="00F453BC" w:rsidP="0076094A">
      <w:pPr>
        <w:widowControl w:val="0"/>
        <w:autoSpaceDE w:val="0"/>
        <w:autoSpaceDN w:val="0"/>
        <w:adjustRightInd w:val="0"/>
        <w:rPr>
          <w:rStyle w:val="Hyperlink"/>
          <w:rFonts w:ascii="Helvetica" w:hAnsi="Helvetica" w:cs="Arial"/>
          <w:color w:val="auto"/>
          <w:u w:val="none"/>
          <w:lang w:eastAsia="ja-JP"/>
        </w:rPr>
      </w:pPr>
      <w:r w:rsidRPr="00731D9A">
        <w:rPr>
          <w:rStyle w:val="Hyperlink"/>
          <w:rFonts w:ascii="Helvetica" w:hAnsi="Helvetica" w:cs="Arial"/>
          <w:b/>
          <w:color w:val="auto"/>
          <w:u w:val="none"/>
          <w:lang w:eastAsia="ja-JP"/>
        </w:rPr>
        <w:t>Free downloadable guide:  Conversations about Forgiveness</w:t>
      </w:r>
      <w:r>
        <w:rPr>
          <w:rStyle w:val="Hyperlink"/>
          <w:rFonts w:ascii="Helvetica" w:hAnsi="Helvetica" w:cs="Arial"/>
          <w:color w:val="auto"/>
          <w:u w:val="none"/>
          <w:lang w:eastAsia="ja-JP"/>
        </w:rPr>
        <w:t>.  This guide contains articles, exercises, and questions for leading discussion on the topic.</w:t>
      </w:r>
    </w:p>
    <w:p w14:paraId="41F19CD2" w14:textId="77777777" w:rsidR="00F453BC" w:rsidRDefault="00F453BC" w:rsidP="0076094A">
      <w:pPr>
        <w:widowControl w:val="0"/>
        <w:autoSpaceDE w:val="0"/>
        <w:autoSpaceDN w:val="0"/>
        <w:adjustRightInd w:val="0"/>
        <w:rPr>
          <w:rStyle w:val="Hyperlink"/>
          <w:rFonts w:ascii="Helvetica" w:hAnsi="Helvetica" w:cs="Arial"/>
          <w:color w:val="auto"/>
          <w:u w:val="none"/>
          <w:lang w:eastAsia="ja-JP"/>
        </w:rPr>
      </w:pPr>
    </w:p>
    <w:p w14:paraId="0B2A4CDB" w14:textId="3451D1FD" w:rsidR="00F453BC" w:rsidRDefault="001E6827" w:rsidP="0076094A">
      <w:pPr>
        <w:widowControl w:val="0"/>
        <w:autoSpaceDE w:val="0"/>
        <w:autoSpaceDN w:val="0"/>
        <w:adjustRightInd w:val="0"/>
        <w:rPr>
          <w:rFonts w:ascii="Helvetica" w:hAnsi="Helvetica" w:cs="Arial"/>
          <w:lang w:eastAsia="ja-JP"/>
        </w:rPr>
      </w:pPr>
      <w:hyperlink r:id="rId12" w:history="1">
        <w:r w:rsidR="00F453BC" w:rsidRPr="00F20B01">
          <w:rPr>
            <w:rStyle w:val="Hyperlink"/>
            <w:rFonts w:ascii="Helvetica" w:hAnsi="Helvetica" w:cs="Arial"/>
            <w:lang w:eastAsia="ja-JP"/>
          </w:rPr>
          <w:t>https://fetzer.org/resources/conversations-about-forgiveness-participant-guide</w:t>
        </w:r>
      </w:hyperlink>
    </w:p>
    <w:p w14:paraId="0B881006" w14:textId="77777777" w:rsidR="00946CE9" w:rsidRPr="0076094A" w:rsidRDefault="00946CE9" w:rsidP="0076094A">
      <w:pPr>
        <w:widowControl w:val="0"/>
        <w:autoSpaceDE w:val="0"/>
        <w:autoSpaceDN w:val="0"/>
        <w:adjustRightInd w:val="0"/>
        <w:rPr>
          <w:rFonts w:ascii="Helvetica" w:hAnsi="Helvetica" w:cs="Arial"/>
          <w:lang w:eastAsia="ja-JP"/>
        </w:rPr>
      </w:pPr>
    </w:p>
    <w:p w14:paraId="3A86CF19" w14:textId="0505D3DE" w:rsidR="00503BB7" w:rsidRDefault="00155680" w:rsidP="00503BB7">
      <w:pPr>
        <w:rPr>
          <w:rFonts w:ascii="Helvetica" w:eastAsia="Times New Roman" w:hAnsi="Helvetica"/>
        </w:rPr>
      </w:pPr>
      <w:r w:rsidRPr="00D51505">
        <w:rPr>
          <w:rFonts w:ascii="Helvetica" w:hAnsi="Helvetica" w:cs="Arial"/>
          <w:b/>
          <w:lang w:eastAsia="ja-JP"/>
        </w:rPr>
        <w:t>3. Robert En</w:t>
      </w:r>
      <w:r w:rsidR="00503BB7" w:rsidRPr="00D51505">
        <w:rPr>
          <w:rFonts w:ascii="Helvetica" w:hAnsi="Helvetica" w:cs="Arial"/>
          <w:b/>
          <w:lang w:eastAsia="ja-JP"/>
        </w:rPr>
        <w:t>right’s website</w:t>
      </w:r>
      <w:r w:rsidR="00503BB7">
        <w:rPr>
          <w:rFonts w:ascii="Helvetica" w:hAnsi="Helvetica" w:cs="Arial"/>
          <w:lang w:eastAsia="ja-JP"/>
        </w:rPr>
        <w:t xml:space="preserve">:    </w:t>
      </w:r>
      <w:hyperlink r:id="rId13" w:history="1">
        <w:r w:rsidR="00D51505" w:rsidRPr="00F20B01">
          <w:rPr>
            <w:rStyle w:val="Hyperlink"/>
            <w:rFonts w:ascii="Helvetica" w:eastAsia="Times New Roman" w:hAnsi="Helvetica"/>
          </w:rPr>
          <w:t>https://internationalforgiveness.com</w:t>
        </w:r>
      </w:hyperlink>
    </w:p>
    <w:p w14:paraId="4E932BEC" w14:textId="77777777" w:rsidR="00D51505" w:rsidRDefault="00D51505" w:rsidP="0076094A">
      <w:pPr>
        <w:widowControl w:val="0"/>
        <w:autoSpaceDE w:val="0"/>
        <w:autoSpaceDN w:val="0"/>
        <w:adjustRightInd w:val="0"/>
        <w:rPr>
          <w:rFonts w:ascii="Helvetica" w:hAnsi="Helvetica" w:cs="Arial"/>
          <w:lang w:eastAsia="ja-JP"/>
        </w:rPr>
      </w:pPr>
    </w:p>
    <w:p w14:paraId="326B195D" w14:textId="543543BF" w:rsidR="0076094A" w:rsidRDefault="00503BB7" w:rsidP="0076094A">
      <w:pPr>
        <w:widowControl w:val="0"/>
        <w:autoSpaceDE w:val="0"/>
        <w:autoSpaceDN w:val="0"/>
        <w:adjustRightInd w:val="0"/>
        <w:rPr>
          <w:rFonts w:ascii="Helvetica" w:hAnsi="Helvetica" w:cs="Arial"/>
          <w:lang w:eastAsia="ja-JP"/>
        </w:rPr>
      </w:pPr>
      <w:r>
        <w:rPr>
          <w:rFonts w:ascii="Helvetica" w:hAnsi="Helvetica" w:cs="Arial"/>
          <w:lang w:eastAsia="ja-JP"/>
        </w:rPr>
        <w:t>See reference to his book below.</w:t>
      </w:r>
    </w:p>
    <w:p w14:paraId="7DBD56F1" w14:textId="77777777" w:rsidR="00E12B5B" w:rsidRDefault="00E12B5B" w:rsidP="0076094A">
      <w:pPr>
        <w:widowControl w:val="0"/>
        <w:autoSpaceDE w:val="0"/>
        <w:autoSpaceDN w:val="0"/>
        <w:adjustRightInd w:val="0"/>
        <w:rPr>
          <w:rFonts w:ascii="Helvetica" w:hAnsi="Helvetica" w:cs="Arial"/>
          <w:lang w:eastAsia="ja-JP"/>
        </w:rPr>
      </w:pPr>
    </w:p>
    <w:p w14:paraId="63BD58FB" w14:textId="47270ACC" w:rsidR="00E12B5B" w:rsidRDefault="00E12B5B" w:rsidP="0076094A">
      <w:pPr>
        <w:widowControl w:val="0"/>
        <w:autoSpaceDE w:val="0"/>
        <w:autoSpaceDN w:val="0"/>
        <w:adjustRightInd w:val="0"/>
        <w:rPr>
          <w:rFonts w:ascii="Helvetica" w:hAnsi="Helvetica" w:cs="Arial"/>
          <w:lang w:eastAsia="ja-JP"/>
        </w:rPr>
      </w:pPr>
      <w:r>
        <w:rPr>
          <w:rFonts w:ascii="Helvetica" w:hAnsi="Helvetica" w:cs="Arial"/>
          <w:lang w:eastAsia="ja-JP"/>
        </w:rPr>
        <w:t xml:space="preserve">4.  The Greater Good Magazine published by the Greater Good Science Center at UC Berkeley.  </w:t>
      </w:r>
    </w:p>
    <w:p w14:paraId="1113B101" w14:textId="77777777" w:rsidR="00E12B5B" w:rsidRPr="00D51505" w:rsidRDefault="001E6827" w:rsidP="00E12B5B">
      <w:pPr>
        <w:rPr>
          <w:rFonts w:ascii="Helvetica" w:eastAsia="Times New Roman" w:hAnsi="Helvetica"/>
        </w:rPr>
      </w:pPr>
      <w:hyperlink r:id="rId14" w:anchor="why_practice" w:history="1">
        <w:r w:rsidR="00E12B5B" w:rsidRPr="00D51505">
          <w:rPr>
            <w:rStyle w:val="Hyperlink"/>
            <w:rFonts w:ascii="Helvetica" w:eastAsia="Times New Roman" w:hAnsi="Helvetica"/>
          </w:rPr>
          <w:t>http://greatergood.berkeley.edu/topic/forgiveness/definition#why_practice</w:t>
        </w:r>
      </w:hyperlink>
    </w:p>
    <w:p w14:paraId="3FD61DC2" w14:textId="77777777" w:rsidR="00E12B5B" w:rsidRDefault="00E12B5B" w:rsidP="0076094A">
      <w:pPr>
        <w:widowControl w:val="0"/>
        <w:autoSpaceDE w:val="0"/>
        <w:autoSpaceDN w:val="0"/>
        <w:adjustRightInd w:val="0"/>
        <w:rPr>
          <w:rFonts w:ascii="Helvetica" w:hAnsi="Helvetica" w:cs="Arial"/>
          <w:lang w:eastAsia="ja-JP"/>
        </w:rPr>
      </w:pPr>
    </w:p>
    <w:p w14:paraId="017A8462" w14:textId="77777777" w:rsidR="00503BB7" w:rsidRDefault="00503BB7" w:rsidP="0076094A">
      <w:pPr>
        <w:widowControl w:val="0"/>
        <w:autoSpaceDE w:val="0"/>
        <w:autoSpaceDN w:val="0"/>
        <w:adjustRightInd w:val="0"/>
        <w:rPr>
          <w:rFonts w:ascii="Helvetica" w:hAnsi="Helvetica" w:cs="Arial"/>
          <w:b/>
          <w:sz w:val="28"/>
          <w:szCs w:val="28"/>
          <w:lang w:eastAsia="ja-JP"/>
        </w:rPr>
      </w:pPr>
    </w:p>
    <w:p w14:paraId="51B8DA34" w14:textId="77777777" w:rsidR="0076094A" w:rsidRDefault="0076094A" w:rsidP="0076094A">
      <w:pPr>
        <w:widowControl w:val="0"/>
        <w:autoSpaceDE w:val="0"/>
        <w:autoSpaceDN w:val="0"/>
        <w:adjustRightInd w:val="0"/>
        <w:rPr>
          <w:rFonts w:ascii="Helvetica" w:hAnsi="Helvetica" w:cs="Arial"/>
          <w:b/>
          <w:sz w:val="28"/>
          <w:szCs w:val="28"/>
          <w:lang w:eastAsia="ja-JP"/>
        </w:rPr>
      </w:pPr>
      <w:r w:rsidRPr="0076094A">
        <w:rPr>
          <w:rFonts w:ascii="Helvetica" w:hAnsi="Helvetica" w:cs="Arial"/>
          <w:b/>
          <w:sz w:val="28"/>
          <w:szCs w:val="28"/>
          <w:lang w:eastAsia="ja-JP"/>
        </w:rPr>
        <w:t>Books</w:t>
      </w:r>
    </w:p>
    <w:p w14:paraId="3B97D96D" w14:textId="77777777" w:rsidR="0076094A" w:rsidRDefault="0076094A" w:rsidP="0076094A">
      <w:pPr>
        <w:widowControl w:val="0"/>
        <w:autoSpaceDE w:val="0"/>
        <w:autoSpaceDN w:val="0"/>
        <w:adjustRightInd w:val="0"/>
        <w:rPr>
          <w:rFonts w:ascii="Helvetica" w:hAnsi="Helvetica" w:cs="Arial"/>
          <w:b/>
          <w:sz w:val="28"/>
          <w:szCs w:val="28"/>
          <w:lang w:eastAsia="ja-JP"/>
        </w:rPr>
      </w:pPr>
    </w:p>
    <w:p w14:paraId="514D1947" w14:textId="77777777" w:rsidR="00327185" w:rsidRDefault="00327185" w:rsidP="00327185">
      <w:pPr>
        <w:widowControl w:val="0"/>
        <w:autoSpaceDE w:val="0"/>
        <w:autoSpaceDN w:val="0"/>
        <w:adjustRightInd w:val="0"/>
        <w:rPr>
          <w:rFonts w:ascii="Helvetica" w:hAnsi="Helvetica" w:cs="Arial"/>
          <w:lang w:eastAsia="ja-JP"/>
        </w:rPr>
      </w:pPr>
      <w:r w:rsidRPr="002639EA">
        <w:rPr>
          <w:rFonts w:ascii="Helvetica" w:hAnsi="Helvetica" w:cs="Arial"/>
          <w:lang w:eastAsia="ja-JP"/>
        </w:rPr>
        <w:t>B</w:t>
      </w:r>
      <w:r w:rsidRPr="002639EA">
        <w:rPr>
          <w:rFonts w:ascii="Helvetica" w:hAnsi="Helvetica" w:cs="Arial"/>
          <w:i/>
          <w:iCs/>
          <w:lang w:eastAsia="ja-JP"/>
        </w:rPr>
        <w:t>eyond Forgiveness</w:t>
      </w:r>
      <w:r>
        <w:rPr>
          <w:rFonts w:ascii="Helvetica" w:hAnsi="Helvetica" w:cs="Arial"/>
          <w:lang w:eastAsia="ja-JP"/>
        </w:rPr>
        <w:t xml:space="preserve">.   Cousineau, </w:t>
      </w:r>
      <w:r w:rsidRPr="002639EA">
        <w:rPr>
          <w:rFonts w:ascii="Helvetica" w:hAnsi="Helvetica" w:cs="Arial"/>
          <w:lang w:eastAsia="ja-JP"/>
        </w:rPr>
        <w:t>Phil</w:t>
      </w:r>
      <w:r>
        <w:rPr>
          <w:rFonts w:ascii="Helvetica" w:hAnsi="Helvetica" w:cs="Arial"/>
          <w:lang w:eastAsia="ja-JP"/>
        </w:rPr>
        <w:t>.  Josie/Bass:  San Francisco CA. 2011.</w:t>
      </w:r>
    </w:p>
    <w:p w14:paraId="15CF8825" w14:textId="77777777" w:rsidR="00327185" w:rsidRDefault="00327185" w:rsidP="0076094A">
      <w:pPr>
        <w:widowControl w:val="0"/>
        <w:autoSpaceDE w:val="0"/>
        <w:autoSpaceDN w:val="0"/>
        <w:adjustRightInd w:val="0"/>
        <w:rPr>
          <w:rFonts w:ascii="Helvetica" w:hAnsi="Helvetica" w:cs="Arial"/>
          <w:i/>
          <w:lang w:eastAsia="ja-JP"/>
        </w:rPr>
      </w:pPr>
    </w:p>
    <w:p w14:paraId="776C5F60" w14:textId="77777777" w:rsidR="00327185" w:rsidRDefault="00327185" w:rsidP="00327185">
      <w:pPr>
        <w:widowControl w:val="0"/>
        <w:autoSpaceDE w:val="0"/>
        <w:autoSpaceDN w:val="0"/>
        <w:adjustRightInd w:val="0"/>
        <w:rPr>
          <w:rFonts w:ascii="Helvetica" w:hAnsi="Helvetica" w:cs="Arial"/>
          <w:lang w:eastAsia="ja-JP"/>
        </w:rPr>
      </w:pPr>
      <w:r w:rsidRPr="00522D0C">
        <w:rPr>
          <w:rFonts w:ascii="Helvetica" w:hAnsi="Helvetica" w:cs="Arial"/>
          <w:i/>
          <w:lang w:eastAsia="ja-JP"/>
        </w:rPr>
        <w:t>The Book of Forgiving.</w:t>
      </w:r>
      <w:r>
        <w:rPr>
          <w:rFonts w:ascii="Helvetica" w:hAnsi="Helvetica" w:cs="Arial"/>
          <w:lang w:eastAsia="ja-JP"/>
        </w:rPr>
        <w:t xml:space="preserve">  Tutu, Desmond and Tutu, Mpho.  HarperCollins: New York.  2014.</w:t>
      </w:r>
    </w:p>
    <w:p w14:paraId="32651615" w14:textId="77777777" w:rsidR="00327185" w:rsidRDefault="00327185" w:rsidP="00327185">
      <w:pPr>
        <w:widowControl w:val="0"/>
        <w:autoSpaceDE w:val="0"/>
        <w:autoSpaceDN w:val="0"/>
        <w:adjustRightInd w:val="0"/>
        <w:rPr>
          <w:rFonts w:ascii="Helvetica" w:hAnsi="Helvetica" w:cs="Arial"/>
          <w:lang w:eastAsia="ja-JP"/>
        </w:rPr>
      </w:pPr>
    </w:p>
    <w:p w14:paraId="28146B4C" w14:textId="77777777" w:rsidR="00327185" w:rsidRDefault="00327185" w:rsidP="00327185">
      <w:pPr>
        <w:widowControl w:val="0"/>
        <w:autoSpaceDE w:val="0"/>
        <w:autoSpaceDN w:val="0"/>
        <w:adjustRightInd w:val="0"/>
        <w:rPr>
          <w:rFonts w:ascii="Helvetica" w:hAnsi="Helvetica" w:cs="Arial"/>
          <w:lang w:eastAsia="ja-JP"/>
        </w:rPr>
      </w:pPr>
      <w:r w:rsidRPr="00327185">
        <w:rPr>
          <w:rFonts w:ascii="Helvetica" w:hAnsi="Helvetica" w:cs="Arial"/>
          <w:i/>
          <w:lang w:eastAsia="ja-JP"/>
        </w:rPr>
        <w:t>Forgiveness is a Choice</w:t>
      </w:r>
      <w:r>
        <w:rPr>
          <w:rFonts w:ascii="Helvetica" w:hAnsi="Helvetica" w:cs="Arial"/>
          <w:lang w:eastAsia="ja-JP"/>
        </w:rPr>
        <w:t>.  Enright, Robert D.  APA Life Tools: Washington DC. 2001.</w:t>
      </w:r>
    </w:p>
    <w:p w14:paraId="03B045BB" w14:textId="77777777" w:rsidR="00327185" w:rsidRDefault="00327185" w:rsidP="00327185">
      <w:pPr>
        <w:widowControl w:val="0"/>
        <w:autoSpaceDE w:val="0"/>
        <w:autoSpaceDN w:val="0"/>
        <w:adjustRightInd w:val="0"/>
        <w:rPr>
          <w:rFonts w:ascii="Helvetica" w:hAnsi="Helvetica" w:cs="Arial"/>
          <w:lang w:eastAsia="ja-JP"/>
        </w:rPr>
      </w:pPr>
    </w:p>
    <w:p w14:paraId="1C6FCCA9" w14:textId="080B2BF1" w:rsidR="00327185" w:rsidRDefault="00327185" w:rsidP="00327185">
      <w:pPr>
        <w:widowControl w:val="0"/>
        <w:autoSpaceDE w:val="0"/>
        <w:autoSpaceDN w:val="0"/>
        <w:adjustRightInd w:val="0"/>
        <w:rPr>
          <w:rFonts w:ascii="Helvetica" w:hAnsi="Helvetica" w:cs="Arial"/>
          <w:lang w:eastAsia="ja-JP"/>
        </w:rPr>
      </w:pPr>
      <w:r w:rsidRPr="00327185">
        <w:rPr>
          <w:rFonts w:ascii="Helvetica" w:hAnsi="Helvetica" w:cs="Arial"/>
          <w:i/>
          <w:lang w:eastAsia="ja-JP"/>
        </w:rPr>
        <w:t>Radical Acceptance</w:t>
      </w:r>
      <w:r>
        <w:rPr>
          <w:rFonts w:ascii="Helvetica" w:hAnsi="Helvetica" w:cs="Arial"/>
          <w:lang w:eastAsia="ja-JP"/>
        </w:rPr>
        <w:t xml:space="preserve">.  Brach, Tara.  </w:t>
      </w:r>
      <w:proofErr w:type="gramStart"/>
      <w:r>
        <w:rPr>
          <w:rFonts w:ascii="Helvetica" w:hAnsi="Helvetica" w:cs="Arial"/>
          <w:lang w:eastAsia="ja-JP"/>
        </w:rPr>
        <w:t>New  York</w:t>
      </w:r>
      <w:proofErr w:type="gramEnd"/>
      <w:r>
        <w:rPr>
          <w:rFonts w:ascii="Helvetica" w:hAnsi="Helvetica" w:cs="Arial"/>
          <w:lang w:eastAsia="ja-JP"/>
        </w:rPr>
        <w:t>: Bantam Dell. 2003.</w:t>
      </w:r>
    </w:p>
    <w:p w14:paraId="6B0CE471" w14:textId="77777777" w:rsidR="00327185" w:rsidRDefault="00327185" w:rsidP="0076094A">
      <w:pPr>
        <w:widowControl w:val="0"/>
        <w:autoSpaceDE w:val="0"/>
        <w:autoSpaceDN w:val="0"/>
        <w:adjustRightInd w:val="0"/>
        <w:rPr>
          <w:rFonts w:ascii="Helvetica" w:hAnsi="Helvetica" w:cs="Arial"/>
          <w:i/>
          <w:lang w:eastAsia="ja-JP"/>
        </w:rPr>
      </w:pPr>
    </w:p>
    <w:p w14:paraId="0A2E23A7" w14:textId="14D0496B" w:rsidR="002639EA" w:rsidRDefault="0076094A" w:rsidP="0076094A">
      <w:pPr>
        <w:widowControl w:val="0"/>
        <w:autoSpaceDE w:val="0"/>
        <w:autoSpaceDN w:val="0"/>
        <w:adjustRightInd w:val="0"/>
        <w:rPr>
          <w:rFonts w:ascii="Helvetica" w:hAnsi="Helvetica" w:cs="Arial"/>
          <w:lang w:eastAsia="ja-JP"/>
        </w:rPr>
      </w:pPr>
      <w:r w:rsidRPr="0076094A">
        <w:rPr>
          <w:rFonts w:ascii="Helvetica" w:hAnsi="Helvetica" w:cs="Arial"/>
          <w:i/>
          <w:lang w:eastAsia="ja-JP"/>
        </w:rPr>
        <w:t>Rad</w:t>
      </w:r>
      <w:r>
        <w:rPr>
          <w:rFonts w:ascii="Helvetica" w:hAnsi="Helvetica" w:cs="Arial"/>
          <w:i/>
          <w:lang w:eastAsia="ja-JP"/>
        </w:rPr>
        <w:t xml:space="preserve">ical Forgiveness.  </w:t>
      </w:r>
      <w:r w:rsidRPr="002639EA">
        <w:rPr>
          <w:rFonts w:ascii="Helvetica" w:hAnsi="Helvetica" w:cs="Arial"/>
          <w:lang w:eastAsia="ja-JP"/>
        </w:rPr>
        <w:t>Tipping, Colin.</w:t>
      </w:r>
      <w:r w:rsidR="002639EA">
        <w:rPr>
          <w:rFonts w:ascii="Helvetica" w:hAnsi="Helvetica" w:cs="Arial"/>
          <w:lang w:eastAsia="ja-JP"/>
        </w:rPr>
        <w:t xml:space="preserve">  Sounds True, Inc:  Boulder CO. 2009.</w:t>
      </w:r>
    </w:p>
    <w:p w14:paraId="3E30F611" w14:textId="77777777" w:rsidR="002639EA" w:rsidRDefault="002639EA" w:rsidP="0076094A">
      <w:pPr>
        <w:widowControl w:val="0"/>
        <w:autoSpaceDE w:val="0"/>
        <w:autoSpaceDN w:val="0"/>
        <w:adjustRightInd w:val="0"/>
        <w:rPr>
          <w:rFonts w:ascii="Helvetica" w:hAnsi="Helvetica" w:cs="Arial"/>
          <w:lang w:eastAsia="ja-JP"/>
        </w:rPr>
      </w:pPr>
    </w:p>
    <w:p w14:paraId="775CD0F9" w14:textId="77777777" w:rsidR="002639EA" w:rsidRDefault="002639EA" w:rsidP="0076094A">
      <w:pPr>
        <w:widowControl w:val="0"/>
        <w:autoSpaceDE w:val="0"/>
        <w:autoSpaceDN w:val="0"/>
        <w:adjustRightInd w:val="0"/>
        <w:rPr>
          <w:rFonts w:ascii="Helvetica" w:hAnsi="Helvetica" w:cs="Arial"/>
          <w:lang w:eastAsia="ja-JP"/>
        </w:rPr>
      </w:pPr>
      <w:r w:rsidRPr="00522D0C">
        <w:rPr>
          <w:rFonts w:ascii="Helvetica" w:hAnsi="Helvetica" w:cs="Arial"/>
          <w:i/>
          <w:lang w:eastAsia="ja-JP"/>
        </w:rPr>
        <w:t>The Tao of Forgiveness</w:t>
      </w:r>
      <w:r>
        <w:rPr>
          <w:rFonts w:ascii="Helvetica" w:hAnsi="Helvetica" w:cs="Arial"/>
          <w:lang w:eastAsia="ja-JP"/>
        </w:rPr>
        <w:t xml:space="preserve">.  Martin, William.  </w:t>
      </w:r>
      <w:proofErr w:type="spellStart"/>
      <w:r>
        <w:rPr>
          <w:rFonts w:ascii="Helvetica" w:hAnsi="Helvetica" w:cs="Arial"/>
          <w:lang w:eastAsia="ja-JP"/>
        </w:rPr>
        <w:t>Tarcher</w:t>
      </w:r>
      <w:proofErr w:type="spellEnd"/>
      <w:r>
        <w:rPr>
          <w:rFonts w:ascii="Helvetica" w:hAnsi="Helvetica" w:cs="Arial"/>
          <w:lang w:eastAsia="ja-JP"/>
        </w:rPr>
        <w:t>/Penguin: New York.  2010.</w:t>
      </w:r>
    </w:p>
    <w:p w14:paraId="3EC9E8C1" w14:textId="77777777" w:rsidR="002639EA" w:rsidRDefault="002639EA" w:rsidP="0076094A">
      <w:pPr>
        <w:widowControl w:val="0"/>
        <w:autoSpaceDE w:val="0"/>
        <w:autoSpaceDN w:val="0"/>
        <w:adjustRightInd w:val="0"/>
        <w:rPr>
          <w:rFonts w:ascii="Helvetica" w:hAnsi="Helvetica" w:cs="Arial"/>
          <w:lang w:eastAsia="ja-JP"/>
        </w:rPr>
      </w:pPr>
    </w:p>
    <w:p w14:paraId="24360458" w14:textId="77777777" w:rsidR="00155680" w:rsidRDefault="00155680" w:rsidP="0076094A">
      <w:pPr>
        <w:widowControl w:val="0"/>
        <w:autoSpaceDE w:val="0"/>
        <w:autoSpaceDN w:val="0"/>
        <w:adjustRightInd w:val="0"/>
        <w:rPr>
          <w:rFonts w:ascii="Helvetica" w:hAnsi="Helvetica" w:cs="Arial"/>
          <w:b/>
          <w:sz w:val="28"/>
          <w:szCs w:val="28"/>
          <w:lang w:eastAsia="ja-JP"/>
        </w:rPr>
      </w:pPr>
    </w:p>
    <w:p w14:paraId="50275B87" w14:textId="77777777" w:rsidR="00731D9A" w:rsidRDefault="00731D9A" w:rsidP="0076094A">
      <w:pPr>
        <w:widowControl w:val="0"/>
        <w:autoSpaceDE w:val="0"/>
        <w:autoSpaceDN w:val="0"/>
        <w:adjustRightInd w:val="0"/>
        <w:rPr>
          <w:rFonts w:ascii="Helvetica" w:hAnsi="Helvetica" w:cs="Arial"/>
          <w:b/>
          <w:sz w:val="28"/>
          <w:szCs w:val="28"/>
          <w:lang w:eastAsia="ja-JP"/>
        </w:rPr>
      </w:pPr>
    </w:p>
    <w:p w14:paraId="246B43FC" w14:textId="4B96CD25" w:rsidR="00BD3806" w:rsidRPr="00BD3806" w:rsidRDefault="00BD3806" w:rsidP="0076094A">
      <w:pPr>
        <w:widowControl w:val="0"/>
        <w:autoSpaceDE w:val="0"/>
        <w:autoSpaceDN w:val="0"/>
        <w:adjustRightInd w:val="0"/>
        <w:rPr>
          <w:rFonts w:ascii="Helvetica" w:hAnsi="Helvetica" w:cs="Arial"/>
          <w:b/>
          <w:sz w:val="28"/>
          <w:szCs w:val="28"/>
          <w:lang w:eastAsia="ja-JP"/>
        </w:rPr>
      </w:pPr>
      <w:r w:rsidRPr="00BD3806">
        <w:rPr>
          <w:rFonts w:ascii="Helvetica" w:hAnsi="Helvetica" w:cs="Arial"/>
          <w:b/>
          <w:sz w:val="28"/>
          <w:szCs w:val="28"/>
          <w:lang w:eastAsia="ja-JP"/>
        </w:rPr>
        <w:t>Readings</w:t>
      </w:r>
      <w:r w:rsidR="001B6071">
        <w:rPr>
          <w:rFonts w:ascii="Helvetica" w:hAnsi="Helvetica" w:cs="Arial"/>
          <w:b/>
          <w:sz w:val="28"/>
          <w:szCs w:val="28"/>
          <w:lang w:eastAsia="ja-JP"/>
        </w:rPr>
        <w:t>/Poetry</w:t>
      </w:r>
      <w:r w:rsidRPr="00BD3806">
        <w:rPr>
          <w:rFonts w:ascii="Helvetica" w:hAnsi="Helvetica" w:cs="Arial"/>
          <w:b/>
          <w:sz w:val="28"/>
          <w:szCs w:val="28"/>
          <w:lang w:eastAsia="ja-JP"/>
        </w:rPr>
        <w:t>:</w:t>
      </w:r>
    </w:p>
    <w:p w14:paraId="4056C6DE" w14:textId="77777777" w:rsidR="00BD3806" w:rsidRDefault="00BD3806" w:rsidP="0076094A">
      <w:pPr>
        <w:widowControl w:val="0"/>
        <w:autoSpaceDE w:val="0"/>
        <w:autoSpaceDN w:val="0"/>
        <w:adjustRightInd w:val="0"/>
        <w:rPr>
          <w:rFonts w:ascii="Helvetica" w:hAnsi="Helvetica" w:cs="Arial"/>
          <w:lang w:eastAsia="ja-JP"/>
        </w:rPr>
      </w:pPr>
    </w:p>
    <w:p w14:paraId="015D7559" w14:textId="421BD212" w:rsidR="00BD3806" w:rsidRDefault="00BD3806" w:rsidP="0076094A">
      <w:pPr>
        <w:widowControl w:val="0"/>
        <w:autoSpaceDE w:val="0"/>
        <w:autoSpaceDN w:val="0"/>
        <w:adjustRightInd w:val="0"/>
        <w:rPr>
          <w:rFonts w:ascii="Helvetica" w:hAnsi="Helvetica" w:cs="Arial"/>
          <w:lang w:eastAsia="ja-JP"/>
        </w:rPr>
      </w:pPr>
      <w:r w:rsidRPr="00731D9A">
        <w:rPr>
          <w:rFonts w:ascii="Helvetica" w:hAnsi="Helvetica" w:cs="Arial"/>
          <w:i/>
          <w:lang w:eastAsia="ja-JP"/>
        </w:rPr>
        <w:t>The Gift of Years: Growing Older Gracefully.</w:t>
      </w:r>
      <w:r>
        <w:rPr>
          <w:rFonts w:ascii="Helvetica" w:hAnsi="Helvetica" w:cs="Arial"/>
          <w:lang w:eastAsia="ja-JP"/>
        </w:rPr>
        <w:t xml:space="preserve">  Chittister, Joan. </w:t>
      </w:r>
      <w:proofErr w:type="spellStart"/>
      <w:r>
        <w:rPr>
          <w:rFonts w:ascii="Helvetica" w:hAnsi="Helvetica" w:cs="Arial"/>
          <w:lang w:eastAsia="ja-JP"/>
        </w:rPr>
        <w:t>BlueBridge</w:t>
      </w:r>
      <w:proofErr w:type="spellEnd"/>
      <w:r>
        <w:rPr>
          <w:rFonts w:ascii="Helvetica" w:hAnsi="Helvetica" w:cs="Arial"/>
          <w:lang w:eastAsia="ja-JP"/>
        </w:rPr>
        <w:t>: New York. 2008.  Chapter on Forgiveness, pp 190-191.</w:t>
      </w:r>
    </w:p>
    <w:p w14:paraId="3B45C9AD" w14:textId="77777777" w:rsidR="00FC7FDD" w:rsidRDefault="00FC7FDD" w:rsidP="00FC7FDD">
      <w:pPr>
        <w:widowControl w:val="0"/>
        <w:autoSpaceDE w:val="0"/>
        <w:autoSpaceDN w:val="0"/>
        <w:adjustRightInd w:val="0"/>
        <w:rPr>
          <w:rFonts w:ascii="Helvetica" w:hAnsi="Helvetica" w:cs="Arial"/>
          <w:lang w:eastAsia="ja-JP"/>
        </w:rPr>
      </w:pPr>
    </w:p>
    <w:p w14:paraId="1C567150" w14:textId="3AF5ADB7" w:rsidR="00FC7FDD" w:rsidRDefault="00FC7FDD" w:rsidP="00FC7FDD">
      <w:pPr>
        <w:widowControl w:val="0"/>
        <w:autoSpaceDE w:val="0"/>
        <w:autoSpaceDN w:val="0"/>
        <w:adjustRightInd w:val="0"/>
        <w:rPr>
          <w:rFonts w:ascii="Helvetica" w:hAnsi="Helvetica" w:cs="Arial"/>
          <w:lang w:eastAsia="ja-JP"/>
        </w:rPr>
      </w:pPr>
      <w:r>
        <w:rPr>
          <w:rFonts w:ascii="Helvetica" w:hAnsi="Helvetica" w:cs="Arial"/>
          <w:lang w:eastAsia="ja-JP"/>
        </w:rPr>
        <w:t>“</w:t>
      </w:r>
      <w:r w:rsidRPr="00731D9A">
        <w:rPr>
          <w:rFonts w:ascii="Helvetica" w:hAnsi="Helvetica" w:cs="Arial"/>
          <w:i/>
          <w:lang w:eastAsia="ja-JP"/>
        </w:rPr>
        <w:t>The Guest House”</w:t>
      </w:r>
      <w:r>
        <w:rPr>
          <w:rFonts w:ascii="Helvetica" w:hAnsi="Helvetica" w:cs="Arial"/>
          <w:lang w:eastAsia="ja-JP"/>
        </w:rPr>
        <w:t xml:space="preserve"> by Rumi.</w:t>
      </w:r>
    </w:p>
    <w:p w14:paraId="7E16217D" w14:textId="320FBAB6" w:rsidR="00023FFA" w:rsidRDefault="00023FFA" w:rsidP="00FC7FDD">
      <w:pPr>
        <w:widowControl w:val="0"/>
        <w:autoSpaceDE w:val="0"/>
        <w:autoSpaceDN w:val="0"/>
        <w:adjustRightInd w:val="0"/>
        <w:rPr>
          <w:rFonts w:ascii="Helvetica" w:hAnsi="Helvetica" w:cs="Arial"/>
          <w:lang w:eastAsia="ja-JP"/>
        </w:rPr>
      </w:pPr>
    </w:p>
    <w:p w14:paraId="079940B8" w14:textId="40DD6996" w:rsidR="00FC7FDD" w:rsidRPr="00023FFA" w:rsidRDefault="00023FFA" w:rsidP="00023FFA">
      <w:pPr>
        <w:widowControl w:val="0"/>
        <w:autoSpaceDE w:val="0"/>
        <w:autoSpaceDN w:val="0"/>
        <w:adjustRightInd w:val="0"/>
        <w:rPr>
          <w:b/>
          <w:i/>
          <w:iCs/>
          <w:sz w:val="32"/>
          <w:szCs w:val="32"/>
        </w:rPr>
      </w:pPr>
      <w:r w:rsidRPr="00023FFA">
        <w:rPr>
          <w:rFonts w:ascii="Helvetica" w:hAnsi="Helvetica" w:cs="Arial"/>
          <w:i/>
          <w:iCs/>
          <w:lang w:eastAsia="ja-JP"/>
        </w:rPr>
        <w:t xml:space="preserve">The Sage’s Tao </w:t>
      </w:r>
      <w:proofErr w:type="gramStart"/>
      <w:r w:rsidRPr="00023FFA">
        <w:rPr>
          <w:rFonts w:ascii="Helvetica" w:hAnsi="Helvetica" w:cs="Arial"/>
          <w:i/>
          <w:iCs/>
          <w:lang w:eastAsia="ja-JP"/>
        </w:rPr>
        <w:t>To</w:t>
      </w:r>
      <w:proofErr w:type="gramEnd"/>
      <w:r w:rsidRPr="00023FFA">
        <w:rPr>
          <w:rFonts w:ascii="Helvetica" w:hAnsi="Helvetica" w:cs="Arial"/>
          <w:i/>
          <w:iCs/>
          <w:lang w:eastAsia="ja-JP"/>
        </w:rPr>
        <w:t xml:space="preserve"> Ching: Ancient Advice for the Second Half of Life.</w:t>
      </w:r>
      <w:r>
        <w:rPr>
          <w:rFonts w:ascii="Helvetica" w:hAnsi="Helvetica" w:cs="Arial"/>
          <w:i/>
          <w:iCs/>
          <w:lang w:eastAsia="ja-JP"/>
        </w:rPr>
        <w:t xml:space="preserve">  Martine, William.    The Sage Must Travel Light; page 67</w:t>
      </w:r>
    </w:p>
    <w:p w14:paraId="1D548473" w14:textId="77777777" w:rsidR="00FC7FDD" w:rsidRDefault="00FC7FDD" w:rsidP="00FC7FDD">
      <w:pPr>
        <w:jc w:val="center"/>
        <w:rPr>
          <w:sz w:val="28"/>
          <w:szCs w:val="28"/>
        </w:rPr>
      </w:pPr>
    </w:p>
    <w:p w14:paraId="4E69ECB2" w14:textId="77777777" w:rsidR="00FC7FDD" w:rsidRDefault="00FC7FDD" w:rsidP="00FC7FDD">
      <w:pPr>
        <w:jc w:val="center"/>
        <w:rPr>
          <w:sz w:val="28"/>
          <w:szCs w:val="28"/>
        </w:rPr>
      </w:pPr>
      <w:r>
        <w:rPr>
          <w:sz w:val="28"/>
          <w:szCs w:val="28"/>
        </w:rPr>
        <w:t>Youth can carry a heavy load day after day</w:t>
      </w:r>
    </w:p>
    <w:p w14:paraId="50AA35FD" w14:textId="77777777" w:rsidR="00FC7FDD" w:rsidRDefault="00FC7FDD" w:rsidP="00FC7FDD">
      <w:pPr>
        <w:jc w:val="center"/>
        <w:rPr>
          <w:sz w:val="28"/>
          <w:szCs w:val="28"/>
        </w:rPr>
      </w:pPr>
      <w:r>
        <w:rPr>
          <w:sz w:val="28"/>
          <w:szCs w:val="28"/>
        </w:rPr>
        <w:t>Without noticing the damaging effects,</w:t>
      </w:r>
    </w:p>
    <w:p w14:paraId="2CE61622" w14:textId="77777777" w:rsidR="00FC7FDD" w:rsidRDefault="00FC7FDD" w:rsidP="00FC7FDD">
      <w:pPr>
        <w:jc w:val="center"/>
        <w:rPr>
          <w:sz w:val="28"/>
          <w:szCs w:val="28"/>
        </w:rPr>
      </w:pPr>
      <w:r>
        <w:rPr>
          <w:sz w:val="28"/>
          <w:szCs w:val="28"/>
        </w:rPr>
        <w:t>But the sage must lay down the burden.</w:t>
      </w:r>
    </w:p>
    <w:p w14:paraId="11EBED6C" w14:textId="77777777" w:rsidR="00FC7FDD" w:rsidRDefault="00FC7FDD" w:rsidP="00FC7FDD">
      <w:pPr>
        <w:jc w:val="center"/>
        <w:rPr>
          <w:sz w:val="28"/>
          <w:szCs w:val="28"/>
        </w:rPr>
      </w:pPr>
      <w:r>
        <w:rPr>
          <w:sz w:val="28"/>
          <w:szCs w:val="28"/>
        </w:rPr>
        <w:t>Resentments, regrets, injuries, slights,</w:t>
      </w:r>
    </w:p>
    <w:p w14:paraId="22FFFE43" w14:textId="77777777" w:rsidR="00FC7FDD" w:rsidRDefault="00FC7FDD" w:rsidP="00FC7FDD">
      <w:pPr>
        <w:jc w:val="center"/>
        <w:rPr>
          <w:sz w:val="28"/>
          <w:szCs w:val="28"/>
        </w:rPr>
      </w:pPr>
      <w:r>
        <w:rPr>
          <w:sz w:val="28"/>
          <w:szCs w:val="28"/>
        </w:rPr>
        <w:t>Grudges and disappointments,</w:t>
      </w:r>
    </w:p>
    <w:p w14:paraId="51CA0264" w14:textId="77777777" w:rsidR="00FC7FDD" w:rsidRDefault="00FC7FDD" w:rsidP="00FC7FDD">
      <w:pPr>
        <w:jc w:val="center"/>
        <w:rPr>
          <w:sz w:val="28"/>
          <w:szCs w:val="28"/>
        </w:rPr>
      </w:pPr>
      <w:r>
        <w:rPr>
          <w:sz w:val="28"/>
          <w:szCs w:val="28"/>
        </w:rPr>
        <w:t>Are much too cumbersome</w:t>
      </w:r>
    </w:p>
    <w:p w14:paraId="4DCA9D0E" w14:textId="77777777" w:rsidR="00FC7FDD" w:rsidRDefault="00FC7FDD" w:rsidP="00FC7FDD">
      <w:pPr>
        <w:jc w:val="center"/>
        <w:rPr>
          <w:sz w:val="28"/>
          <w:szCs w:val="28"/>
        </w:rPr>
      </w:pPr>
      <w:r>
        <w:rPr>
          <w:sz w:val="28"/>
          <w:szCs w:val="28"/>
        </w:rPr>
        <w:t>For a person of wisdom and contentment.</w:t>
      </w:r>
    </w:p>
    <w:p w14:paraId="70F7FD0C" w14:textId="77777777" w:rsidR="00FC7FDD" w:rsidRDefault="00FC7FDD" w:rsidP="00FC7FDD">
      <w:pPr>
        <w:jc w:val="center"/>
        <w:rPr>
          <w:sz w:val="28"/>
          <w:szCs w:val="28"/>
        </w:rPr>
      </w:pPr>
      <w:r>
        <w:rPr>
          <w:sz w:val="28"/>
          <w:szCs w:val="28"/>
        </w:rPr>
        <w:t>The sage must travel light.</w:t>
      </w:r>
    </w:p>
    <w:p w14:paraId="74B3A2D4" w14:textId="77777777" w:rsidR="00FC7FDD" w:rsidRDefault="00FC7FDD" w:rsidP="00FC7FDD">
      <w:pPr>
        <w:jc w:val="center"/>
        <w:rPr>
          <w:sz w:val="28"/>
          <w:szCs w:val="28"/>
        </w:rPr>
      </w:pPr>
      <w:r>
        <w:rPr>
          <w:sz w:val="28"/>
          <w:szCs w:val="28"/>
        </w:rPr>
        <w:t>There is a backpack in the mind</w:t>
      </w:r>
    </w:p>
    <w:p w14:paraId="2A7A8764" w14:textId="77777777" w:rsidR="00FC7FDD" w:rsidRDefault="00FC7FDD" w:rsidP="00FC7FDD">
      <w:pPr>
        <w:jc w:val="center"/>
        <w:rPr>
          <w:sz w:val="28"/>
          <w:szCs w:val="28"/>
        </w:rPr>
      </w:pPr>
      <w:r>
        <w:rPr>
          <w:sz w:val="28"/>
          <w:szCs w:val="28"/>
        </w:rPr>
        <w:t xml:space="preserve">Which over the years has become </w:t>
      </w:r>
    </w:p>
    <w:p w14:paraId="39A8E238" w14:textId="77777777" w:rsidR="00FC7FDD" w:rsidRDefault="00FC7FDD" w:rsidP="00FC7FDD">
      <w:pPr>
        <w:jc w:val="center"/>
        <w:rPr>
          <w:sz w:val="28"/>
          <w:szCs w:val="28"/>
        </w:rPr>
      </w:pPr>
      <w:r>
        <w:rPr>
          <w:sz w:val="28"/>
          <w:szCs w:val="28"/>
        </w:rPr>
        <w:t>Filled with rock and stones.</w:t>
      </w:r>
    </w:p>
    <w:p w14:paraId="1EFB3E7C" w14:textId="77777777" w:rsidR="00FC7FDD" w:rsidRDefault="00FC7FDD" w:rsidP="00FC7FDD">
      <w:pPr>
        <w:jc w:val="center"/>
        <w:rPr>
          <w:sz w:val="28"/>
          <w:szCs w:val="28"/>
        </w:rPr>
      </w:pPr>
      <w:r>
        <w:rPr>
          <w:sz w:val="28"/>
          <w:szCs w:val="28"/>
        </w:rPr>
        <w:t>You do not have to carry them anymore.</w:t>
      </w:r>
    </w:p>
    <w:p w14:paraId="2798E11B" w14:textId="77777777" w:rsidR="00FC7FDD" w:rsidRDefault="00FC7FDD" w:rsidP="00FC7FDD">
      <w:pPr>
        <w:jc w:val="center"/>
        <w:rPr>
          <w:sz w:val="28"/>
          <w:szCs w:val="28"/>
        </w:rPr>
      </w:pPr>
      <w:r>
        <w:rPr>
          <w:sz w:val="28"/>
          <w:szCs w:val="28"/>
        </w:rPr>
        <w:t>You can empty your pack</w:t>
      </w:r>
    </w:p>
    <w:p w14:paraId="2F009C48" w14:textId="77777777" w:rsidR="00FC7FDD" w:rsidRDefault="00FC7FDD" w:rsidP="00FC7FDD">
      <w:pPr>
        <w:jc w:val="center"/>
        <w:rPr>
          <w:sz w:val="28"/>
          <w:szCs w:val="28"/>
        </w:rPr>
      </w:pPr>
      <w:r>
        <w:rPr>
          <w:sz w:val="28"/>
          <w:szCs w:val="28"/>
        </w:rPr>
        <w:t>And carry only compassion from one day to the next.</w:t>
      </w:r>
    </w:p>
    <w:p w14:paraId="457836F8" w14:textId="77777777" w:rsidR="00FC7FDD" w:rsidRDefault="00FC7FDD" w:rsidP="00FC7FDD">
      <w:pPr>
        <w:jc w:val="center"/>
        <w:rPr>
          <w:i/>
          <w:sz w:val="28"/>
          <w:szCs w:val="28"/>
        </w:rPr>
      </w:pPr>
      <w:r>
        <w:rPr>
          <w:sz w:val="28"/>
          <w:szCs w:val="28"/>
        </w:rPr>
        <w:t>-</w:t>
      </w:r>
      <w:r>
        <w:rPr>
          <w:i/>
          <w:sz w:val="28"/>
          <w:szCs w:val="28"/>
        </w:rPr>
        <w:t>William Martin</w:t>
      </w:r>
    </w:p>
    <w:p w14:paraId="26324465" w14:textId="77777777" w:rsidR="00DD12DA" w:rsidRDefault="00DD12DA" w:rsidP="00FC7FDD">
      <w:pPr>
        <w:jc w:val="center"/>
        <w:rPr>
          <w:i/>
          <w:sz w:val="28"/>
          <w:szCs w:val="28"/>
        </w:rPr>
      </w:pPr>
    </w:p>
    <w:p w14:paraId="11912936" w14:textId="77777777" w:rsidR="00BC3EB6" w:rsidRPr="00BC3EB6" w:rsidRDefault="00BC3EB6" w:rsidP="00BC3EB6">
      <w:pPr>
        <w:spacing w:before="100" w:beforeAutospacing="1" w:after="100" w:afterAutospacing="1"/>
        <w:rPr>
          <w:rFonts w:ascii="Arial" w:eastAsia="Times New Roman" w:hAnsi="Arial" w:cs="Arial"/>
          <w:b/>
          <w:bCs/>
          <w:color w:val="000000" w:themeColor="text1"/>
          <w:sz w:val="28"/>
          <w:szCs w:val="28"/>
        </w:rPr>
      </w:pPr>
      <w:r w:rsidRPr="00BC3EB6">
        <w:rPr>
          <w:rFonts w:ascii="Arial" w:eastAsia="Times New Roman" w:hAnsi="Arial" w:cs="Arial"/>
          <w:b/>
          <w:bCs/>
          <w:color w:val="000000" w:themeColor="text1"/>
          <w:sz w:val="28"/>
          <w:szCs w:val="28"/>
        </w:rPr>
        <w:t xml:space="preserve">Forgiveness </w:t>
      </w:r>
    </w:p>
    <w:p w14:paraId="250EEF39" w14:textId="28E66050" w:rsidR="00BC3EB6" w:rsidRPr="00BC3EB6" w:rsidRDefault="00BC3EB6" w:rsidP="00BC3EB6">
      <w:pPr>
        <w:spacing w:before="100" w:beforeAutospacing="1" w:after="100" w:afterAutospacing="1"/>
        <w:rPr>
          <w:rFonts w:ascii="Arial" w:eastAsia="Times New Roman" w:hAnsi="Arial" w:cs="Arial"/>
          <w:color w:val="000000" w:themeColor="text1"/>
        </w:rPr>
      </w:pPr>
      <w:r w:rsidRPr="00BC3EB6">
        <w:rPr>
          <w:rFonts w:ascii="Arial" w:eastAsia="Times New Roman" w:hAnsi="Arial" w:cs="Arial"/>
          <w:color w:val="000000" w:themeColor="text1"/>
        </w:rPr>
        <w:t>J</w:t>
      </w:r>
      <w:r w:rsidRPr="00BC3EB6">
        <w:rPr>
          <w:rFonts w:ascii="Arial" w:eastAsia="Times New Roman" w:hAnsi="Arial" w:cs="Arial"/>
          <w:color w:val="000000" w:themeColor="text1"/>
        </w:rPr>
        <w:t>o</w:t>
      </w:r>
      <w:r w:rsidRPr="00BC3EB6">
        <w:rPr>
          <w:rFonts w:ascii="Arial" w:eastAsia="Times New Roman" w:hAnsi="Arial" w:cs="Arial"/>
          <w:color w:val="000000" w:themeColor="text1"/>
        </w:rPr>
        <w:t>hn Greenleaf Whittier</w:t>
      </w:r>
    </w:p>
    <w:p w14:paraId="09DE41BB" w14:textId="4AD86F69" w:rsidR="00BC3EB6" w:rsidRPr="00F91B6D" w:rsidRDefault="00BC3EB6" w:rsidP="00731D9A">
      <w:pPr>
        <w:rPr>
          <w:rFonts w:ascii="Arial" w:hAnsi="Arial" w:cs="Arial"/>
          <w:color w:val="000000" w:themeColor="text1"/>
          <w:sz w:val="28"/>
          <w:szCs w:val="28"/>
        </w:rPr>
      </w:pPr>
      <w:r w:rsidRPr="00BC3EB6">
        <w:rPr>
          <w:rFonts w:ascii="Arial" w:eastAsia="Times New Roman" w:hAnsi="Arial" w:cs="Arial"/>
          <w:color w:val="000000" w:themeColor="text1"/>
        </w:rPr>
        <w:t>My heart was heavy, for its trust had been</w:t>
      </w:r>
      <w:r w:rsidRPr="00BC3EB6">
        <w:rPr>
          <w:rFonts w:ascii="Arial" w:eastAsia="Times New Roman" w:hAnsi="Arial" w:cs="Arial"/>
          <w:color w:val="000000" w:themeColor="text1"/>
        </w:rPr>
        <w:br/>
        <w:t>Abused, its kindness answered with foul wrong;</w:t>
      </w:r>
      <w:r w:rsidRPr="00BC3EB6">
        <w:rPr>
          <w:rFonts w:ascii="Arial" w:eastAsia="Times New Roman" w:hAnsi="Arial" w:cs="Arial"/>
          <w:color w:val="000000" w:themeColor="text1"/>
        </w:rPr>
        <w:br/>
        <w:t>So, turning gloomily from my fellow men,</w:t>
      </w:r>
      <w:r w:rsidRPr="00BC3EB6">
        <w:rPr>
          <w:rFonts w:ascii="Arial" w:eastAsia="Times New Roman" w:hAnsi="Arial" w:cs="Arial"/>
          <w:color w:val="000000" w:themeColor="text1"/>
        </w:rPr>
        <w:br/>
        <w:t>One summer Sabbath day I strolled among</w:t>
      </w:r>
      <w:r w:rsidRPr="00BC3EB6">
        <w:rPr>
          <w:rFonts w:ascii="Arial" w:eastAsia="Times New Roman" w:hAnsi="Arial" w:cs="Arial"/>
          <w:color w:val="000000" w:themeColor="text1"/>
        </w:rPr>
        <w:br/>
        <w:t>the green mounds of the village burial place;</w:t>
      </w:r>
      <w:r w:rsidRPr="00BC3EB6">
        <w:rPr>
          <w:rFonts w:ascii="Arial" w:eastAsia="Times New Roman" w:hAnsi="Arial" w:cs="Arial"/>
          <w:color w:val="000000" w:themeColor="text1"/>
        </w:rPr>
        <w:br/>
        <w:t>Where, pondering how all human love and hate</w:t>
      </w:r>
      <w:r w:rsidRPr="00BC3EB6">
        <w:rPr>
          <w:rFonts w:ascii="Arial" w:eastAsia="Times New Roman" w:hAnsi="Arial" w:cs="Arial"/>
          <w:color w:val="000000" w:themeColor="text1"/>
        </w:rPr>
        <w:br/>
        <w:t>Find one sad level; and how, soon or  late,</w:t>
      </w:r>
      <w:r w:rsidRPr="00BC3EB6">
        <w:rPr>
          <w:rFonts w:ascii="Arial" w:eastAsia="Times New Roman" w:hAnsi="Arial" w:cs="Arial"/>
          <w:color w:val="000000" w:themeColor="text1"/>
        </w:rPr>
        <w:br/>
        <w:t>Wronged and wrong-doer, each with meekened face,</w:t>
      </w:r>
      <w:r w:rsidRPr="00BC3EB6">
        <w:rPr>
          <w:rFonts w:ascii="Arial" w:eastAsia="Times New Roman" w:hAnsi="Arial" w:cs="Arial"/>
          <w:color w:val="000000" w:themeColor="text1"/>
        </w:rPr>
        <w:br/>
        <w:t>And cold hands folded over a still heart,</w:t>
      </w:r>
      <w:r w:rsidRPr="00BC3EB6">
        <w:rPr>
          <w:rFonts w:ascii="Arial" w:eastAsia="Times New Roman" w:hAnsi="Arial" w:cs="Arial"/>
          <w:color w:val="000000" w:themeColor="text1"/>
        </w:rPr>
        <w:br/>
        <w:t>Pass the green threshold of our common grave,</w:t>
      </w:r>
      <w:r w:rsidRPr="00BC3EB6">
        <w:rPr>
          <w:rFonts w:ascii="Arial" w:eastAsia="Times New Roman" w:hAnsi="Arial" w:cs="Arial"/>
          <w:color w:val="000000" w:themeColor="text1"/>
        </w:rPr>
        <w:br/>
        <w:t>Whither all footsteps tend, whence none depart,</w:t>
      </w:r>
      <w:r w:rsidRPr="00BC3EB6">
        <w:rPr>
          <w:rFonts w:ascii="Arial" w:eastAsia="Times New Roman" w:hAnsi="Arial" w:cs="Arial"/>
          <w:color w:val="000000" w:themeColor="text1"/>
        </w:rPr>
        <w:br/>
        <w:t>Awed for myself, and pitying my race,</w:t>
      </w:r>
      <w:r w:rsidRPr="00BC3EB6">
        <w:rPr>
          <w:rFonts w:ascii="Arial" w:eastAsia="Times New Roman" w:hAnsi="Arial" w:cs="Arial"/>
          <w:color w:val="000000" w:themeColor="text1"/>
        </w:rPr>
        <w:br/>
      </w:r>
      <w:r w:rsidRPr="00F91B6D">
        <w:rPr>
          <w:rFonts w:ascii="Arial" w:eastAsia="Times New Roman" w:hAnsi="Arial" w:cs="Arial"/>
          <w:color w:val="000000" w:themeColor="text1"/>
        </w:rPr>
        <w:lastRenderedPageBreak/>
        <w:t>Our common sorrow, like a mighty wave,</w:t>
      </w:r>
      <w:r w:rsidRPr="00F91B6D">
        <w:rPr>
          <w:rFonts w:ascii="Arial" w:eastAsia="Times New Roman" w:hAnsi="Arial" w:cs="Arial"/>
          <w:color w:val="000000" w:themeColor="text1"/>
        </w:rPr>
        <w:br/>
        <w:t>Swept all my pride away, and trembling I forgave!</w:t>
      </w:r>
    </w:p>
    <w:p w14:paraId="5ABEB617" w14:textId="77777777" w:rsidR="00BC3EB6" w:rsidRDefault="00BC3EB6" w:rsidP="00731D9A">
      <w:pPr>
        <w:rPr>
          <w:rFonts w:ascii="Arial" w:hAnsi="Arial" w:cs="Arial"/>
          <w:sz w:val="28"/>
          <w:szCs w:val="28"/>
        </w:rPr>
      </w:pPr>
    </w:p>
    <w:p w14:paraId="310C95B8" w14:textId="77777777" w:rsidR="00BC3EB6" w:rsidRDefault="00BC3EB6" w:rsidP="00731D9A">
      <w:pPr>
        <w:rPr>
          <w:rFonts w:ascii="Arial" w:hAnsi="Arial" w:cs="Arial"/>
          <w:sz w:val="28"/>
          <w:szCs w:val="28"/>
        </w:rPr>
      </w:pPr>
    </w:p>
    <w:p w14:paraId="3BBA472E" w14:textId="615C67F2" w:rsidR="00731D9A" w:rsidRDefault="00DD12DA" w:rsidP="00731D9A">
      <w:pPr>
        <w:rPr>
          <w:rStyle w:val="Hyperlink"/>
          <w:rFonts w:ascii="Helvetica" w:eastAsia="Times New Roman" w:hAnsi="Helvetica"/>
          <w:sz w:val="27"/>
          <w:szCs w:val="27"/>
        </w:rPr>
      </w:pPr>
      <w:r w:rsidRPr="00DD12DA">
        <w:rPr>
          <w:rFonts w:ascii="Arial" w:hAnsi="Arial" w:cs="Arial"/>
          <w:sz w:val="28"/>
          <w:szCs w:val="28"/>
        </w:rPr>
        <w:t>“When you can forgive, then you are free</w:t>
      </w:r>
      <w:r w:rsidR="00731D9A">
        <w:rPr>
          <w:rFonts w:ascii="Arial" w:hAnsi="Arial" w:cs="Arial"/>
          <w:sz w:val="28"/>
          <w:szCs w:val="28"/>
        </w:rPr>
        <w:t>.</w:t>
      </w:r>
      <w:r w:rsidR="00731D9A" w:rsidRPr="00731D9A">
        <w:t xml:space="preserve"> </w:t>
      </w:r>
      <w:hyperlink r:id="rId15" w:anchor="why_practice" w:history="1">
        <w:r w:rsidR="00731D9A">
          <w:rPr>
            <w:rStyle w:val="Hyperlink"/>
            <w:rFonts w:ascii="Helvetica" w:eastAsia="Times New Roman" w:hAnsi="Helvetica"/>
            <w:sz w:val="27"/>
            <w:szCs w:val="27"/>
          </w:rPr>
          <w:t>http://greatergood.berkeley.edu/topic/forgiveness/definition#why_practice</w:t>
        </w:r>
      </w:hyperlink>
    </w:p>
    <w:p w14:paraId="455C8A51" w14:textId="77777777" w:rsidR="00731D9A" w:rsidRDefault="00731D9A" w:rsidP="00731D9A">
      <w:pPr>
        <w:rPr>
          <w:rFonts w:ascii="Helvetica" w:eastAsia="Times New Roman" w:hAnsi="Helvetica"/>
          <w:sz w:val="27"/>
          <w:szCs w:val="27"/>
        </w:rPr>
      </w:pPr>
    </w:p>
    <w:p w14:paraId="7176ABE2" w14:textId="30E42709" w:rsidR="00DD12DA" w:rsidRDefault="00DD12DA" w:rsidP="00DD12DA">
      <w:pPr>
        <w:rPr>
          <w:rFonts w:ascii="Arial" w:hAnsi="Arial" w:cs="Arial"/>
          <w:sz w:val="28"/>
          <w:szCs w:val="28"/>
        </w:rPr>
      </w:pPr>
      <w:r w:rsidRPr="00DD12DA">
        <w:rPr>
          <w:rFonts w:ascii="Arial" w:hAnsi="Arial" w:cs="Arial"/>
          <w:sz w:val="28"/>
          <w:szCs w:val="28"/>
        </w:rPr>
        <w:t xml:space="preserve">  When you cannot forgive, you are a prisoner of the hurt done to you.  If you are really disappointed in someone and you become embittered, you become incarcerated inside that feeling.  Only the grace of forgiveness can break the straight logic of hurt and embitterment.</w:t>
      </w:r>
      <w:r>
        <w:rPr>
          <w:rFonts w:ascii="Arial" w:hAnsi="Arial" w:cs="Arial"/>
          <w:sz w:val="28"/>
          <w:szCs w:val="28"/>
        </w:rPr>
        <w:t>”</w:t>
      </w:r>
    </w:p>
    <w:p w14:paraId="254B0D9D" w14:textId="5DF7643C" w:rsidR="00DD12DA" w:rsidRDefault="00DD12DA" w:rsidP="00DD12DA">
      <w:pPr>
        <w:jc w:val="right"/>
        <w:rPr>
          <w:rFonts w:ascii="Arial" w:hAnsi="Arial" w:cs="Arial"/>
          <w:sz w:val="20"/>
          <w:szCs w:val="20"/>
        </w:rPr>
      </w:pPr>
      <w:r w:rsidRPr="00DD12DA">
        <w:rPr>
          <w:rFonts w:ascii="Arial" w:hAnsi="Arial" w:cs="Arial"/>
          <w:sz w:val="20"/>
          <w:szCs w:val="20"/>
        </w:rPr>
        <w:t>-</w:t>
      </w:r>
      <w:r w:rsidRPr="00DD12DA">
        <w:rPr>
          <w:rFonts w:ascii="Arial" w:hAnsi="Arial" w:cs="Arial"/>
          <w:i/>
          <w:sz w:val="20"/>
          <w:szCs w:val="20"/>
        </w:rPr>
        <w:t>Exploring Our Yearning to Belong</w:t>
      </w:r>
      <w:r w:rsidRPr="00DD12DA">
        <w:rPr>
          <w:rFonts w:ascii="Arial" w:hAnsi="Arial" w:cs="Arial"/>
          <w:sz w:val="20"/>
          <w:szCs w:val="20"/>
        </w:rPr>
        <w:t xml:space="preserve"> by John </w:t>
      </w:r>
      <w:proofErr w:type="spellStart"/>
      <w:r w:rsidRPr="00DD12DA">
        <w:rPr>
          <w:rFonts w:ascii="Arial" w:hAnsi="Arial" w:cs="Arial"/>
          <w:sz w:val="20"/>
          <w:szCs w:val="20"/>
        </w:rPr>
        <w:t>O’Donohue</w:t>
      </w:r>
      <w:proofErr w:type="spellEnd"/>
    </w:p>
    <w:p w14:paraId="76CD2DF5" w14:textId="3868F9E1" w:rsidR="001E6827" w:rsidRDefault="001E6827" w:rsidP="001E6827">
      <w:pPr>
        <w:rPr>
          <w:rFonts w:ascii="Arial" w:hAnsi="Arial" w:cs="Arial"/>
          <w:sz w:val="20"/>
          <w:szCs w:val="20"/>
        </w:rPr>
      </w:pPr>
    </w:p>
    <w:p w14:paraId="2E46F98B" w14:textId="6F10491C" w:rsidR="001E6827" w:rsidRDefault="001E6827" w:rsidP="001E6827">
      <w:pPr>
        <w:rPr>
          <w:rFonts w:ascii="Helvetica" w:hAnsi="Helvetica" w:cs="Arial"/>
        </w:rPr>
      </w:pPr>
      <w:r>
        <w:rPr>
          <w:rFonts w:ascii="Helvetica" w:hAnsi="Helvetica" w:cs="Arial"/>
        </w:rPr>
        <w:t>Before Nelson Mandela left prison, he is quoted as saying;</w:t>
      </w:r>
    </w:p>
    <w:p w14:paraId="2A29D156" w14:textId="2150A07E" w:rsidR="001E6827" w:rsidRDefault="001E6827" w:rsidP="001E6827">
      <w:pPr>
        <w:rPr>
          <w:rFonts w:ascii="Helvetica" w:hAnsi="Helvetica" w:cs="Arial"/>
        </w:rPr>
      </w:pPr>
    </w:p>
    <w:p w14:paraId="2D29C9DB" w14:textId="060CF544" w:rsidR="001E6827" w:rsidRPr="001E6827" w:rsidRDefault="001E6827" w:rsidP="001E6827">
      <w:pPr>
        <w:rPr>
          <w:rFonts w:ascii="Helvetica" w:hAnsi="Helvetica" w:cs="Arial"/>
        </w:rPr>
      </w:pPr>
      <w:r>
        <w:rPr>
          <w:rFonts w:ascii="Helvetica" w:hAnsi="Helvetica" w:cs="Arial"/>
        </w:rPr>
        <w:t>“As I walked out the door toward the gate to my freedom, I knew not if I didn’t leave my bitterness and hatred behind, I’d still be in prison.”</w:t>
      </w:r>
    </w:p>
    <w:p w14:paraId="2BD0E2CB" w14:textId="77777777" w:rsidR="00FC7FDD" w:rsidRPr="00FC7FDD" w:rsidRDefault="00FC7FDD" w:rsidP="0076094A">
      <w:pPr>
        <w:widowControl w:val="0"/>
        <w:autoSpaceDE w:val="0"/>
        <w:autoSpaceDN w:val="0"/>
        <w:adjustRightInd w:val="0"/>
        <w:rPr>
          <w:rFonts w:ascii="Helvetica" w:hAnsi="Helvetica" w:cs="Arial"/>
          <w:b/>
          <w:sz w:val="28"/>
          <w:szCs w:val="28"/>
          <w:lang w:eastAsia="ja-JP"/>
        </w:rPr>
      </w:pPr>
    </w:p>
    <w:p w14:paraId="6FBE071E" w14:textId="77777777" w:rsidR="001B6071" w:rsidRDefault="001B6071" w:rsidP="0076094A">
      <w:pPr>
        <w:widowControl w:val="0"/>
        <w:autoSpaceDE w:val="0"/>
        <w:autoSpaceDN w:val="0"/>
        <w:adjustRightInd w:val="0"/>
        <w:rPr>
          <w:rFonts w:ascii="Helvetica" w:hAnsi="Helvetica" w:cs="Arial"/>
          <w:b/>
          <w:sz w:val="28"/>
          <w:szCs w:val="28"/>
          <w:lang w:eastAsia="ja-JP"/>
        </w:rPr>
      </w:pPr>
    </w:p>
    <w:p w14:paraId="2D4FE3BA" w14:textId="77777777" w:rsidR="00AD1EC5" w:rsidRDefault="00AD1EC5" w:rsidP="0076094A">
      <w:pPr>
        <w:widowControl w:val="0"/>
        <w:autoSpaceDE w:val="0"/>
        <w:autoSpaceDN w:val="0"/>
        <w:adjustRightInd w:val="0"/>
        <w:rPr>
          <w:rFonts w:ascii="Helvetica" w:hAnsi="Helvetica" w:cs="Arial"/>
          <w:b/>
          <w:sz w:val="28"/>
          <w:szCs w:val="28"/>
          <w:lang w:eastAsia="ja-JP"/>
        </w:rPr>
      </w:pPr>
      <w:r w:rsidRPr="00AD1EC5">
        <w:rPr>
          <w:rFonts w:ascii="Helvetica" w:hAnsi="Helvetica" w:cs="Arial"/>
          <w:b/>
          <w:sz w:val="28"/>
          <w:szCs w:val="28"/>
          <w:lang w:eastAsia="ja-JP"/>
        </w:rPr>
        <w:t>Articles</w:t>
      </w:r>
      <w:r w:rsidR="00606D51">
        <w:rPr>
          <w:rFonts w:ascii="Helvetica" w:hAnsi="Helvetica" w:cs="Arial"/>
          <w:b/>
          <w:sz w:val="28"/>
          <w:szCs w:val="28"/>
          <w:lang w:eastAsia="ja-JP"/>
        </w:rPr>
        <w:t xml:space="preserve">  (to follow</w:t>
      </w:r>
      <w:r w:rsidR="004F4C3E">
        <w:rPr>
          <w:rFonts w:ascii="Helvetica" w:hAnsi="Helvetica" w:cs="Arial"/>
          <w:b/>
          <w:sz w:val="28"/>
          <w:szCs w:val="28"/>
          <w:lang w:eastAsia="ja-JP"/>
        </w:rPr>
        <w:t xml:space="preserve"> in this document</w:t>
      </w:r>
      <w:r w:rsidR="00606D51">
        <w:rPr>
          <w:rFonts w:ascii="Helvetica" w:hAnsi="Helvetica" w:cs="Arial"/>
          <w:b/>
          <w:sz w:val="28"/>
          <w:szCs w:val="28"/>
          <w:lang w:eastAsia="ja-JP"/>
        </w:rPr>
        <w:t>)</w:t>
      </w:r>
    </w:p>
    <w:p w14:paraId="6CE01EB9" w14:textId="77777777" w:rsidR="00AD1EC5" w:rsidRDefault="00AD1EC5" w:rsidP="0076094A">
      <w:pPr>
        <w:widowControl w:val="0"/>
        <w:autoSpaceDE w:val="0"/>
        <w:autoSpaceDN w:val="0"/>
        <w:adjustRightInd w:val="0"/>
        <w:rPr>
          <w:rFonts w:ascii="Helvetica" w:hAnsi="Helvetica" w:cs="Arial"/>
          <w:b/>
          <w:sz w:val="28"/>
          <w:szCs w:val="28"/>
          <w:lang w:eastAsia="ja-JP"/>
        </w:rPr>
      </w:pPr>
    </w:p>
    <w:p w14:paraId="6D079C56" w14:textId="77777777" w:rsidR="00AD1EC5" w:rsidRPr="00795136" w:rsidRDefault="00606D51" w:rsidP="0076094A">
      <w:pPr>
        <w:widowControl w:val="0"/>
        <w:autoSpaceDE w:val="0"/>
        <w:autoSpaceDN w:val="0"/>
        <w:adjustRightInd w:val="0"/>
        <w:rPr>
          <w:rFonts w:ascii="Helvetica" w:hAnsi="Helvetica" w:cs="Arial"/>
          <w:lang w:eastAsia="ja-JP"/>
        </w:rPr>
      </w:pPr>
      <w:r w:rsidRPr="00795136">
        <w:rPr>
          <w:rFonts w:ascii="Helvetica" w:hAnsi="Helvetica" w:cs="Arial"/>
          <w:lang w:eastAsia="ja-JP"/>
        </w:rPr>
        <w:t xml:space="preserve">1.  Deepak Chopra:  </w:t>
      </w:r>
      <w:r w:rsidR="00522D0C" w:rsidRPr="00795136">
        <w:rPr>
          <w:rFonts w:ascii="Helvetica" w:hAnsi="Helvetica" w:cs="Arial"/>
          <w:lang w:eastAsia="ja-JP"/>
        </w:rPr>
        <w:t>“</w:t>
      </w:r>
      <w:r w:rsidR="00AD1EC5" w:rsidRPr="00795136">
        <w:rPr>
          <w:rFonts w:ascii="Helvetica" w:hAnsi="Helvetica" w:cs="Arial"/>
          <w:lang w:eastAsia="ja-JP"/>
        </w:rPr>
        <w:t>What is Forgiveness</w:t>
      </w:r>
      <w:r w:rsidR="00522D0C" w:rsidRPr="00795136">
        <w:rPr>
          <w:rFonts w:ascii="Helvetica" w:hAnsi="Helvetica" w:cs="Arial"/>
          <w:lang w:eastAsia="ja-JP"/>
        </w:rPr>
        <w:t>”</w:t>
      </w:r>
      <w:r w:rsidR="00AD1EC5" w:rsidRPr="00795136">
        <w:rPr>
          <w:rFonts w:ascii="Helvetica" w:hAnsi="Helvetica" w:cs="Arial"/>
          <w:lang w:eastAsia="ja-JP"/>
        </w:rPr>
        <w:t xml:space="preserve"> </w:t>
      </w:r>
    </w:p>
    <w:p w14:paraId="58057644" w14:textId="77777777" w:rsidR="00606D51" w:rsidRPr="00795136" w:rsidRDefault="00606D51" w:rsidP="0076094A">
      <w:pPr>
        <w:widowControl w:val="0"/>
        <w:autoSpaceDE w:val="0"/>
        <w:autoSpaceDN w:val="0"/>
        <w:adjustRightInd w:val="0"/>
        <w:rPr>
          <w:rFonts w:ascii="Helvetica" w:hAnsi="Helvetica" w:cs="Arial"/>
          <w:lang w:eastAsia="ja-JP"/>
        </w:rPr>
      </w:pPr>
    </w:p>
    <w:p w14:paraId="6497059D" w14:textId="24AFC6A6" w:rsidR="00606D51" w:rsidRDefault="00606D51" w:rsidP="0076094A">
      <w:pPr>
        <w:widowControl w:val="0"/>
        <w:autoSpaceDE w:val="0"/>
        <w:autoSpaceDN w:val="0"/>
        <w:adjustRightInd w:val="0"/>
        <w:rPr>
          <w:rFonts w:ascii="Helvetica" w:hAnsi="Helvetica" w:cs="Arial"/>
          <w:lang w:eastAsia="ja-JP"/>
        </w:rPr>
      </w:pPr>
      <w:r w:rsidRPr="00795136">
        <w:rPr>
          <w:rFonts w:ascii="Helvetica" w:hAnsi="Helvetica" w:cs="Arial"/>
          <w:lang w:eastAsia="ja-JP"/>
        </w:rPr>
        <w:t xml:space="preserve">2.  Julia Riley:  </w:t>
      </w:r>
      <w:r w:rsidR="00563021" w:rsidRPr="00795136">
        <w:rPr>
          <w:rFonts w:ascii="Helvetica" w:hAnsi="Helvetica" w:cs="Arial"/>
          <w:lang w:eastAsia="ja-JP"/>
        </w:rPr>
        <w:t>Forgiveness</w:t>
      </w:r>
      <w:r w:rsidR="001E6827">
        <w:rPr>
          <w:rFonts w:ascii="Helvetica" w:hAnsi="Helvetica" w:cs="Arial"/>
          <w:lang w:eastAsia="ja-JP"/>
        </w:rPr>
        <w:t xml:space="preserve"> – A Gift We Give Ourselves</w:t>
      </w:r>
    </w:p>
    <w:p w14:paraId="02AC0D8A" w14:textId="2AB4802B" w:rsidR="005C1512" w:rsidRPr="00795136" w:rsidRDefault="005C1512" w:rsidP="0076094A">
      <w:pPr>
        <w:widowControl w:val="0"/>
        <w:autoSpaceDE w:val="0"/>
        <w:autoSpaceDN w:val="0"/>
        <w:adjustRightInd w:val="0"/>
        <w:rPr>
          <w:rFonts w:ascii="Helvetica" w:hAnsi="Helvetica" w:cs="Arial"/>
          <w:lang w:eastAsia="ja-JP"/>
        </w:rPr>
      </w:pPr>
    </w:p>
    <w:p w14:paraId="136D3E97" w14:textId="4CFBED9D" w:rsidR="00F35023" w:rsidRPr="00795136" w:rsidRDefault="005C1512" w:rsidP="0076094A">
      <w:pPr>
        <w:widowControl w:val="0"/>
        <w:autoSpaceDE w:val="0"/>
        <w:autoSpaceDN w:val="0"/>
        <w:adjustRightInd w:val="0"/>
        <w:rPr>
          <w:rFonts w:ascii="Helvetica" w:hAnsi="Helvetica" w:cs="Arial"/>
          <w:lang w:eastAsia="ja-JP"/>
        </w:rPr>
      </w:pPr>
      <w:r>
        <w:rPr>
          <w:rFonts w:ascii="Helvetica" w:hAnsi="Helvetica" w:cs="Arial"/>
          <w:lang w:eastAsia="ja-JP"/>
        </w:rPr>
        <w:t xml:space="preserve">3.  </w:t>
      </w:r>
      <w:r w:rsidR="00F35023" w:rsidRPr="00795136">
        <w:rPr>
          <w:rFonts w:ascii="Helvetica" w:hAnsi="Helvetica" w:cs="Arial"/>
          <w:lang w:eastAsia="ja-JP"/>
        </w:rPr>
        <w:t xml:space="preserve">Richard Rohr:  Loving Your Enemy </w:t>
      </w:r>
    </w:p>
    <w:p w14:paraId="6106ECFD" w14:textId="77777777" w:rsidR="00F35023" w:rsidRPr="00795136" w:rsidRDefault="00F35023" w:rsidP="0076094A">
      <w:pPr>
        <w:widowControl w:val="0"/>
        <w:autoSpaceDE w:val="0"/>
        <w:autoSpaceDN w:val="0"/>
        <w:adjustRightInd w:val="0"/>
        <w:rPr>
          <w:rFonts w:ascii="Helvetica" w:hAnsi="Helvetica" w:cs="Arial"/>
          <w:lang w:eastAsia="ja-JP"/>
        </w:rPr>
      </w:pPr>
    </w:p>
    <w:p w14:paraId="61BE8059" w14:textId="1E630F75" w:rsidR="00F35023" w:rsidRPr="00795136" w:rsidRDefault="005C1512" w:rsidP="0076094A">
      <w:pPr>
        <w:widowControl w:val="0"/>
        <w:autoSpaceDE w:val="0"/>
        <w:autoSpaceDN w:val="0"/>
        <w:adjustRightInd w:val="0"/>
        <w:rPr>
          <w:rFonts w:ascii="Helvetica" w:hAnsi="Helvetica" w:cs="Arial"/>
          <w:lang w:eastAsia="ja-JP"/>
        </w:rPr>
      </w:pPr>
      <w:r>
        <w:rPr>
          <w:rFonts w:ascii="Helvetica" w:hAnsi="Helvetica" w:cs="Arial"/>
          <w:lang w:eastAsia="ja-JP"/>
        </w:rPr>
        <w:t>4</w:t>
      </w:r>
      <w:r w:rsidR="00F35023" w:rsidRPr="00795136">
        <w:rPr>
          <w:rFonts w:ascii="Helvetica" w:hAnsi="Helvetica" w:cs="Arial"/>
          <w:lang w:eastAsia="ja-JP"/>
        </w:rPr>
        <w:t>.  Richard Rohr:  The Methodology of Prayer</w:t>
      </w:r>
    </w:p>
    <w:p w14:paraId="159D538F" w14:textId="77777777" w:rsidR="000C44DE" w:rsidRDefault="000C44DE" w:rsidP="00AE1215">
      <w:pPr>
        <w:rPr>
          <w:rFonts w:ascii="Helvetica" w:hAnsi="Helvetica" w:cs="Arial"/>
          <w:b/>
          <w:sz w:val="28"/>
          <w:szCs w:val="28"/>
          <w:lang w:eastAsia="ja-JP"/>
        </w:rPr>
      </w:pPr>
    </w:p>
    <w:p w14:paraId="7D653A49" w14:textId="77777777" w:rsidR="00AE1215" w:rsidRPr="00AE1215" w:rsidRDefault="00AE1215" w:rsidP="00AE1215">
      <w:pPr>
        <w:rPr>
          <w:rFonts w:ascii="Times" w:hAnsi="Times"/>
          <w:b/>
        </w:rPr>
      </w:pPr>
      <w:r w:rsidRPr="00AE1215">
        <w:rPr>
          <w:rFonts w:ascii="Helvetica" w:hAnsi="Helvetica" w:cs="Arial"/>
          <w:b/>
          <w:sz w:val="28"/>
          <w:szCs w:val="28"/>
          <w:lang w:eastAsia="ja-JP"/>
        </w:rPr>
        <w:t xml:space="preserve">1.  </w:t>
      </w:r>
      <w:r>
        <w:rPr>
          <w:rFonts w:ascii="Helvetica" w:hAnsi="Helvetica" w:cs="Arial"/>
          <w:b/>
          <w:sz w:val="28"/>
          <w:szCs w:val="28"/>
          <w:lang w:eastAsia="ja-JP"/>
        </w:rPr>
        <w:t>Deepak Chopra:  What is Forgiveness</w:t>
      </w:r>
    </w:p>
    <w:p w14:paraId="2F79F40A" w14:textId="77777777" w:rsidR="00AE1215" w:rsidRPr="00AE1215" w:rsidRDefault="00AE1215" w:rsidP="00AE1215">
      <w:pPr>
        <w:rPr>
          <w:rFonts w:ascii="Times" w:hAnsi="Times"/>
        </w:rPr>
      </w:pPr>
    </w:p>
    <w:p w14:paraId="7493DE4C" w14:textId="77777777" w:rsidR="00AE1215" w:rsidRPr="00AE1215" w:rsidRDefault="00AE1215" w:rsidP="00AE1215">
      <w:pPr>
        <w:rPr>
          <w:rFonts w:ascii="Times" w:hAnsi="Times"/>
        </w:rPr>
      </w:pPr>
    </w:p>
    <w:p w14:paraId="67C4126D" w14:textId="77777777" w:rsidR="00AE1215" w:rsidRPr="00AE1215" w:rsidRDefault="00AE1215" w:rsidP="00AE1215">
      <w:pPr>
        <w:rPr>
          <w:rFonts w:ascii="Times" w:hAnsi="Times"/>
        </w:rPr>
      </w:pPr>
      <w:r w:rsidRPr="00AE1215">
        <w:rPr>
          <w:rFonts w:ascii="Times" w:hAnsi="Times"/>
        </w:rPr>
        <w:t xml:space="preserve">When you have a resentment, </w:t>
      </w:r>
      <w:proofErr w:type="gramStart"/>
      <w:r w:rsidRPr="00AE1215">
        <w:rPr>
          <w:rFonts w:ascii="Times" w:hAnsi="Times"/>
        </w:rPr>
        <w:t>grievance ,</w:t>
      </w:r>
      <w:proofErr w:type="gramEnd"/>
      <w:r w:rsidRPr="00AE1215">
        <w:rPr>
          <w:rFonts w:ascii="Times" w:hAnsi="Times"/>
        </w:rPr>
        <w:t xml:space="preserve"> feeling hostility towards anyone or if you have any of the other toxic emotions like guilt, shame, depression or fear , these emotions release hormones such as adrenaline and cortisol. </w:t>
      </w:r>
    </w:p>
    <w:p w14:paraId="6803D382" w14:textId="77777777" w:rsidR="00AE1215" w:rsidRPr="00AE1215" w:rsidRDefault="00AE1215" w:rsidP="00AE1215">
      <w:pPr>
        <w:rPr>
          <w:rFonts w:ascii="Times" w:hAnsi="Times"/>
        </w:rPr>
      </w:pPr>
    </w:p>
    <w:p w14:paraId="75D6225A" w14:textId="77777777" w:rsidR="00AE1215" w:rsidRPr="00AE1215" w:rsidRDefault="00AE1215" w:rsidP="00AE1215">
      <w:pPr>
        <w:rPr>
          <w:rFonts w:ascii="Times" w:hAnsi="Times"/>
        </w:rPr>
      </w:pPr>
      <w:r w:rsidRPr="00AE1215">
        <w:rPr>
          <w:rFonts w:ascii="Times" w:hAnsi="Times"/>
        </w:rPr>
        <w:t xml:space="preserve">These hormones have effects on the cardiovascular and on the immune systems. You become immune compromised, even your platelets get jittery with the high levels of adrenaline and they start the clotting cascade leading to cardiovascular illnesses, heart attacks and stroke. </w:t>
      </w:r>
    </w:p>
    <w:p w14:paraId="32F0C7C3" w14:textId="77777777" w:rsidR="00AE1215" w:rsidRPr="00AE1215" w:rsidRDefault="00AE1215" w:rsidP="00AE1215">
      <w:pPr>
        <w:rPr>
          <w:rFonts w:ascii="Times" w:hAnsi="Times"/>
        </w:rPr>
      </w:pPr>
    </w:p>
    <w:p w14:paraId="5A2C616D" w14:textId="77777777" w:rsidR="00AE1215" w:rsidRPr="00AE1215" w:rsidRDefault="00AE1215" w:rsidP="00AE1215">
      <w:pPr>
        <w:rPr>
          <w:rFonts w:ascii="Times" w:hAnsi="Times"/>
        </w:rPr>
      </w:pPr>
      <w:r w:rsidRPr="00AE1215">
        <w:rPr>
          <w:rFonts w:ascii="Times" w:hAnsi="Times"/>
        </w:rPr>
        <w:lastRenderedPageBreak/>
        <w:t xml:space="preserve">On the other </w:t>
      </w:r>
      <w:proofErr w:type="gramStart"/>
      <w:r w:rsidRPr="00AE1215">
        <w:rPr>
          <w:rFonts w:ascii="Times" w:hAnsi="Times"/>
        </w:rPr>
        <w:t>hand</w:t>
      </w:r>
      <w:proofErr w:type="gramEnd"/>
      <w:r w:rsidRPr="00AE1215">
        <w:rPr>
          <w:rFonts w:ascii="Times" w:hAnsi="Times"/>
        </w:rPr>
        <w:t xml:space="preserve"> when you forgive and let go the burden of judgment, everything settles down and your body starts to return to homeostasis, which is self regulation and self healing.</w:t>
      </w:r>
    </w:p>
    <w:p w14:paraId="73A2676A" w14:textId="77777777" w:rsidR="00AE1215" w:rsidRPr="00AE1215" w:rsidRDefault="00AE1215" w:rsidP="00AE1215">
      <w:pPr>
        <w:rPr>
          <w:rFonts w:ascii="Times" w:hAnsi="Times"/>
        </w:rPr>
      </w:pPr>
    </w:p>
    <w:p w14:paraId="38663F06" w14:textId="77777777" w:rsidR="00AE1215" w:rsidRPr="00AE1215" w:rsidRDefault="00AE1215" w:rsidP="00AE1215">
      <w:pPr>
        <w:rPr>
          <w:rFonts w:ascii="Times" w:hAnsi="Times"/>
        </w:rPr>
      </w:pPr>
      <w:r w:rsidRPr="00AE1215">
        <w:rPr>
          <w:rFonts w:ascii="Times" w:hAnsi="Times"/>
        </w:rPr>
        <w:t>Forgiveness is letting go of the burden of judgment.</w:t>
      </w:r>
    </w:p>
    <w:p w14:paraId="458CAA36" w14:textId="77777777" w:rsidR="00AE1215" w:rsidRPr="00AE1215" w:rsidRDefault="00AE1215" w:rsidP="00AE1215">
      <w:pPr>
        <w:rPr>
          <w:rFonts w:ascii="Times" w:hAnsi="Times"/>
        </w:rPr>
      </w:pPr>
    </w:p>
    <w:p w14:paraId="406ABC13" w14:textId="77777777" w:rsidR="00AE1215" w:rsidRPr="00AE1215" w:rsidRDefault="00AE1215" w:rsidP="00AE1215">
      <w:pPr>
        <w:rPr>
          <w:rFonts w:ascii="Times" w:hAnsi="Times"/>
        </w:rPr>
      </w:pPr>
    </w:p>
    <w:p w14:paraId="59BDF24D" w14:textId="77777777" w:rsidR="00AE1215" w:rsidRPr="00AE1215" w:rsidRDefault="00AE1215" w:rsidP="00AE1215">
      <w:pPr>
        <w:rPr>
          <w:rFonts w:ascii="Times" w:hAnsi="Times"/>
        </w:rPr>
      </w:pPr>
      <w:r w:rsidRPr="00AE1215">
        <w:rPr>
          <w:rFonts w:ascii="Times" w:hAnsi="Times"/>
        </w:rPr>
        <w:t>Deepak Chopra Website:</w:t>
      </w:r>
    </w:p>
    <w:p w14:paraId="45A25FDB" w14:textId="77777777" w:rsidR="00FC7FDD" w:rsidRDefault="001E6827" w:rsidP="00FC7FDD">
      <w:pPr>
        <w:rPr>
          <w:rFonts w:ascii="Times" w:hAnsi="Times"/>
        </w:rPr>
      </w:pPr>
      <w:hyperlink r:id="rId16" w:history="1">
        <w:r w:rsidR="00AE1215" w:rsidRPr="00AE1215">
          <w:rPr>
            <w:rStyle w:val="Hyperlink"/>
            <w:rFonts w:ascii="Times" w:hAnsi="Times"/>
          </w:rPr>
          <w:t>www.deepakchopra.com</w:t>
        </w:r>
      </w:hyperlink>
    </w:p>
    <w:p w14:paraId="6823FFD5" w14:textId="77777777" w:rsidR="001B6071" w:rsidRDefault="001B6071" w:rsidP="00FC7FDD">
      <w:pPr>
        <w:rPr>
          <w:rFonts w:ascii="Helvetica" w:hAnsi="Helvetica" w:cs="Arial"/>
          <w:b/>
          <w:sz w:val="28"/>
          <w:szCs w:val="28"/>
          <w:lang w:eastAsia="ja-JP"/>
        </w:rPr>
      </w:pPr>
    </w:p>
    <w:p w14:paraId="4F9B4594" w14:textId="77777777" w:rsidR="000C44DE" w:rsidRDefault="000C44DE" w:rsidP="00FC7FDD">
      <w:pPr>
        <w:rPr>
          <w:rFonts w:ascii="Helvetica" w:hAnsi="Helvetica" w:cs="Arial"/>
          <w:b/>
          <w:sz w:val="28"/>
          <w:szCs w:val="28"/>
          <w:lang w:eastAsia="ja-JP"/>
        </w:rPr>
      </w:pPr>
    </w:p>
    <w:p w14:paraId="1D67183C" w14:textId="77777777" w:rsidR="00AE1215" w:rsidRDefault="00AE1215" w:rsidP="00AE1215">
      <w:pPr>
        <w:framePr w:w="8611" w:h="8086" w:wrap="auto" w:vAnchor="page" w:hAnchor="page" w:x="2341" w:y="5041"/>
        <w:spacing w:line="288" w:lineRule="exact"/>
        <w:ind w:right="360"/>
        <w:jc w:val="both"/>
      </w:pPr>
      <w:r>
        <w:t>Based on Philosophical, Traditional (Hebrew, Christian, Islamic, Confucian, and Buddhist traditions, among others), Psychological and Developmental principles. Gleaned from a large survey of readings, professional dialogue, and stories of forgiveness written by volunteers.</w:t>
      </w:r>
    </w:p>
    <w:p w14:paraId="17197663" w14:textId="77777777" w:rsidR="00AE1215" w:rsidRDefault="00AE1215" w:rsidP="00AE1215">
      <w:pPr>
        <w:framePr w:w="8611" w:h="8086" w:wrap="auto" w:vAnchor="page" w:hAnchor="page" w:x="2341" w:y="5041"/>
        <w:spacing w:line="288" w:lineRule="exact"/>
        <w:ind w:right="360"/>
        <w:jc w:val="both"/>
      </w:pPr>
    </w:p>
    <w:p w14:paraId="46DF7D78" w14:textId="77777777" w:rsidR="00AE1215" w:rsidRPr="00DA1645" w:rsidRDefault="00AE1215" w:rsidP="00AE1215">
      <w:pPr>
        <w:framePr w:w="8611" w:h="8086" w:wrap="auto" w:vAnchor="page" w:hAnchor="page" w:x="2341" w:y="5041"/>
        <w:spacing w:line="259" w:lineRule="exact"/>
        <w:rPr>
          <w:sz w:val="28"/>
          <w:szCs w:val="28"/>
        </w:rPr>
      </w:pPr>
      <w:r w:rsidRPr="00DA1645">
        <w:rPr>
          <w:sz w:val="28"/>
          <w:szCs w:val="28"/>
        </w:rPr>
        <w:t>What it is:</w:t>
      </w:r>
    </w:p>
    <w:p w14:paraId="06DD45B4" w14:textId="77777777" w:rsidR="00AE1215" w:rsidRDefault="00AE1215" w:rsidP="00AE1215">
      <w:pPr>
        <w:framePr w:w="8611" w:h="8086" w:wrap="auto" w:vAnchor="page" w:hAnchor="page" w:x="2341" w:y="5041"/>
        <w:spacing w:line="278" w:lineRule="exact"/>
        <w:ind w:firstLine="216"/>
        <w:rPr>
          <w:i/>
        </w:rPr>
      </w:pPr>
      <w:r>
        <w:rPr>
          <w:i/>
        </w:rPr>
        <w:t>Moral</w:t>
      </w:r>
    </w:p>
    <w:p w14:paraId="71C7CD73" w14:textId="77777777" w:rsidR="00AE1215" w:rsidRDefault="00AE1215" w:rsidP="00AE1215">
      <w:pPr>
        <w:framePr w:w="8611" w:h="8086" w:wrap="auto" w:vAnchor="page" w:hAnchor="page" w:x="2341" w:y="5041"/>
        <w:spacing w:before="4" w:line="278" w:lineRule="exact"/>
        <w:ind w:firstLine="216"/>
      </w:pPr>
      <w:r>
        <w:t>It is a response to an injustice (a moral wrong).</w:t>
      </w:r>
    </w:p>
    <w:p w14:paraId="1921A46C" w14:textId="77777777" w:rsidR="00AE1215" w:rsidRDefault="00AE1215" w:rsidP="00AE1215">
      <w:pPr>
        <w:framePr w:w="8611" w:h="8086" w:wrap="auto" w:vAnchor="page" w:hAnchor="page" w:x="2341" w:y="5041"/>
        <w:spacing w:line="278" w:lineRule="exact"/>
        <w:ind w:firstLine="216"/>
      </w:pPr>
      <w:r>
        <w:t>It is a turning to the "good" in the face of this wrongdoing.</w:t>
      </w:r>
    </w:p>
    <w:p w14:paraId="3AAD8F96" w14:textId="77777777" w:rsidR="00AE1215" w:rsidRDefault="00AE1215" w:rsidP="00AE1215">
      <w:pPr>
        <w:framePr w:w="8611" w:h="8086" w:wrap="auto" w:vAnchor="page" w:hAnchor="page" w:x="2341" w:y="5041"/>
        <w:spacing w:line="278" w:lineRule="exact"/>
        <w:rPr>
          <w:i/>
        </w:rPr>
      </w:pPr>
      <w:r>
        <w:rPr>
          <w:i/>
        </w:rPr>
        <w:t xml:space="preserve">  Goodwill</w:t>
      </w:r>
    </w:p>
    <w:p w14:paraId="2F6A4ADB" w14:textId="77777777" w:rsidR="00AE1215" w:rsidRDefault="00AE1215" w:rsidP="00AE1215">
      <w:pPr>
        <w:framePr w:w="8611" w:h="8086" w:wrap="auto" w:vAnchor="page" w:hAnchor="page" w:x="2341" w:y="5041"/>
        <w:spacing w:before="4" w:line="278" w:lineRule="exact"/>
        <w:ind w:firstLine="216"/>
      </w:pPr>
      <w:r>
        <w:t>Merciful restraint from pursuing resentment or revenge.</w:t>
      </w:r>
    </w:p>
    <w:p w14:paraId="1BC6737A" w14:textId="77777777" w:rsidR="00AE1215" w:rsidRDefault="00AE1215" w:rsidP="00AE1215">
      <w:pPr>
        <w:framePr w:w="8611" w:h="8086" w:wrap="auto" w:vAnchor="page" w:hAnchor="page" w:x="2341" w:y="5041"/>
        <w:spacing w:before="4" w:line="273" w:lineRule="exact"/>
        <w:ind w:left="216"/>
      </w:pPr>
      <w:r>
        <w:t>Generosity or offering good things such as: attention, time, remembrances on holidays. Moral Love or contributing to the betterment of the other.</w:t>
      </w:r>
    </w:p>
    <w:p w14:paraId="2748C07A" w14:textId="77777777" w:rsidR="00AE1215" w:rsidRDefault="00AE1215" w:rsidP="00AE1215">
      <w:pPr>
        <w:framePr w:w="8611" w:h="8086" w:wrap="auto" w:vAnchor="page" w:hAnchor="page" w:x="2341" w:y="5041"/>
        <w:spacing w:line="273" w:lineRule="exact"/>
        <w:rPr>
          <w:i/>
        </w:rPr>
      </w:pPr>
      <w:r>
        <w:t xml:space="preserve">  </w:t>
      </w:r>
      <w:r>
        <w:rPr>
          <w:i/>
        </w:rPr>
        <w:t>Paradoxical</w:t>
      </w:r>
    </w:p>
    <w:p w14:paraId="2D0CC1CB" w14:textId="77777777" w:rsidR="00AE1215" w:rsidRDefault="00AE1215" w:rsidP="00AE1215">
      <w:pPr>
        <w:framePr w:w="8611" w:h="8086" w:wrap="auto" w:vAnchor="page" w:hAnchor="page" w:x="2341" w:y="5041"/>
        <w:spacing w:before="19" w:line="273" w:lineRule="exact"/>
        <w:ind w:left="216"/>
        <w:rPr>
          <w:b/>
        </w:rPr>
      </w:pPr>
      <w:r>
        <w:t xml:space="preserve">It is the foregoing of resentment or revenge when the wrongdoer's actions deserve it and giving the gifts of mercy, generosity and love when the wrongdoer does not deserve them. </w:t>
      </w:r>
      <w:r>
        <w:rPr>
          <w:b/>
        </w:rPr>
        <w:t>As we give the gift of forgiveness we ourselves are healed.</w:t>
      </w:r>
    </w:p>
    <w:p w14:paraId="5D73486F" w14:textId="77777777" w:rsidR="00AE1215" w:rsidRDefault="00AE1215" w:rsidP="00AE1215">
      <w:pPr>
        <w:framePr w:w="8611" w:h="8086" w:wrap="auto" w:vAnchor="page" w:hAnchor="page" w:x="2341" w:y="5041"/>
        <w:spacing w:line="273" w:lineRule="exact"/>
        <w:rPr>
          <w:i/>
        </w:rPr>
      </w:pPr>
      <w:r>
        <w:rPr>
          <w:b/>
        </w:rPr>
        <w:t xml:space="preserve">  </w:t>
      </w:r>
      <w:r>
        <w:rPr>
          <w:i/>
        </w:rPr>
        <w:t>Beyond duty</w:t>
      </w:r>
    </w:p>
    <w:p w14:paraId="2AAEB34D" w14:textId="77777777" w:rsidR="00AE1215" w:rsidRDefault="00AE1215" w:rsidP="00AE1215">
      <w:pPr>
        <w:framePr w:w="8611" w:h="8086" w:wrap="auto" w:vAnchor="page" w:hAnchor="page" w:x="2341" w:y="5041"/>
        <w:spacing w:before="9" w:line="273" w:lineRule="exact"/>
        <w:ind w:firstLine="216"/>
      </w:pPr>
      <w:r>
        <w:t>A freely chosen gift (rather than a grim obligation).</w:t>
      </w:r>
    </w:p>
    <w:p w14:paraId="0B2156CF" w14:textId="77777777" w:rsidR="00AE1215" w:rsidRDefault="00AE1215" w:rsidP="00AE1215">
      <w:pPr>
        <w:framePr w:w="8611" w:h="8086" w:wrap="auto" w:vAnchor="page" w:hAnchor="page" w:x="2341" w:y="5041"/>
        <w:spacing w:line="273" w:lineRule="exact"/>
        <w:ind w:firstLine="216"/>
      </w:pPr>
      <w:r>
        <w:t>The overcoming of wrongdoing with good.</w:t>
      </w:r>
    </w:p>
    <w:p w14:paraId="190C01C4" w14:textId="77777777" w:rsidR="00AE1215" w:rsidRDefault="00AE1215" w:rsidP="00AE1215">
      <w:pPr>
        <w:framePr w:w="8611" w:h="8086" w:wrap="auto" w:vAnchor="page" w:hAnchor="page" w:x="2341" w:y="5041"/>
        <w:spacing w:line="273" w:lineRule="exact"/>
        <w:ind w:firstLine="216"/>
      </w:pPr>
    </w:p>
    <w:p w14:paraId="7CAC8960" w14:textId="77777777" w:rsidR="00AE1215" w:rsidRPr="00DA1645" w:rsidRDefault="00AE1215" w:rsidP="00AE1215">
      <w:pPr>
        <w:framePr w:w="8611" w:h="8086" w:wrap="auto" w:vAnchor="page" w:hAnchor="page" w:x="2341" w:y="5041"/>
        <w:spacing w:line="273" w:lineRule="exact"/>
        <w:ind w:firstLine="216"/>
        <w:rPr>
          <w:sz w:val="28"/>
          <w:szCs w:val="28"/>
        </w:rPr>
      </w:pPr>
      <w:r w:rsidRPr="00DA1645">
        <w:rPr>
          <w:sz w:val="28"/>
          <w:szCs w:val="28"/>
        </w:rPr>
        <w:t>What it is not:</w:t>
      </w:r>
    </w:p>
    <w:p w14:paraId="021F2B87" w14:textId="77777777" w:rsidR="00AE1215" w:rsidRDefault="00AE1215" w:rsidP="00AE1215">
      <w:pPr>
        <w:framePr w:w="8611" w:h="8086" w:wrap="auto" w:vAnchor="page" w:hAnchor="page" w:x="2341" w:y="5041"/>
        <w:spacing w:line="278" w:lineRule="exact"/>
        <w:rPr>
          <w:i/>
        </w:rPr>
      </w:pPr>
      <w:r>
        <w:rPr>
          <w:i/>
        </w:rPr>
        <w:t xml:space="preserve">   Forgetting/Denial</w:t>
      </w:r>
    </w:p>
    <w:p w14:paraId="00D59311" w14:textId="77777777" w:rsidR="00AE1215" w:rsidRDefault="00AE1215" w:rsidP="00AE1215">
      <w:pPr>
        <w:framePr w:w="8611" w:h="8086" w:wrap="auto" w:vAnchor="page" w:hAnchor="page" w:x="2341" w:y="5041"/>
        <w:spacing w:line="278" w:lineRule="exact"/>
        <w:ind w:firstLine="216"/>
      </w:pPr>
      <w:r>
        <w:t>Time passing/ignoring the effects of the wrongdoing.</w:t>
      </w:r>
    </w:p>
    <w:p w14:paraId="1C77AF6C" w14:textId="77777777" w:rsidR="00AE1215" w:rsidRDefault="00AE1215" w:rsidP="00AE1215">
      <w:pPr>
        <w:framePr w:w="8611" w:h="8086" w:wrap="auto" w:vAnchor="page" w:hAnchor="page" w:x="2341" w:y="5041"/>
        <w:spacing w:before="14" w:line="278" w:lineRule="exact"/>
        <w:rPr>
          <w:i/>
        </w:rPr>
      </w:pPr>
      <w:r>
        <w:rPr>
          <w:i/>
        </w:rPr>
        <w:t xml:space="preserve">  Condoning</w:t>
      </w:r>
    </w:p>
    <w:p w14:paraId="36918E35" w14:textId="77777777" w:rsidR="00AE1215" w:rsidRDefault="00AE1215" w:rsidP="00AE1215">
      <w:pPr>
        <w:framePr w:w="8611" w:h="8086" w:wrap="auto" w:vAnchor="page" w:hAnchor="page" w:x="2341" w:y="5041"/>
        <w:spacing w:before="24" w:line="264" w:lineRule="exact"/>
        <w:ind w:left="216"/>
        <w:rPr>
          <w:i/>
        </w:rPr>
      </w:pPr>
      <w:r>
        <w:t xml:space="preserve">Nothing that bad happened. It was only this one time. It won't happen again.         </w:t>
      </w:r>
      <w:r>
        <w:rPr>
          <w:i/>
        </w:rPr>
        <w:t>Excusing</w:t>
      </w:r>
    </w:p>
    <w:p w14:paraId="090954FF" w14:textId="77777777" w:rsidR="00AE1215" w:rsidRDefault="00AE1215" w:rsidP="00AE1215">
      <w:pPr>
        <w:framePr w:w="8611" w:h="8086" w:wrap="auto" w:vAnchor="page" w:hAnchor="page" w:x="2341" w:y="5041"/>
        <w:spacing w:before="24" w:line="264" w:lineRule="exact"/>
        <w:ind w:firstLine="216"/>
      </w:pPr>
      <w:r>
        <w:t>The person did this because it wasn't really their responsibility.</w:t>
      </w:r>
    </w:p>
    <w:p w14:paraId="460E6C3D" w14:textId="77777777" w:rsidR="00AE1215" w:rsidRDefault="00AE1215" w:rsidP="00AE1215">
      <w:pPr>
        <w:framePr w:w="8611" w:h="8086" w:wrap="auto" w:vAnchor="page" w:hAnchor="page" w:x="2341" w:y="5041"/>
        <w:spacing w:line="264" w:lineRule="exact"/>
        <w:rPr>
          <w:i/>
        </w:rPr>
      </w:pPr>
      <w:r>
        <w:t xml:space="preserve">   </w:t>
      </w:r>
      <w:r>
        <w:rPr>
          <w:i/>
        </w:rPr>
        <w:t>Condemning</w:t>
      </w:r>
    </w:p>
    <w:p w14:paraId="325B4371" w14:textId="77777777" w:rsidR="00AE1215" w:rsidRDefault="00AE1215" w:rsidP="00AE1215">
      <w:pPr>
        <w:framePr w:w="8611" w:h="8086" w:wrap="auto" w:vAnchor="page" w:hAnchor="page" w:x="2341" w:y="5041"/>
        <w:spacing w:before="24" w:line="264" w:lineRule="exact"/>
        <w:ind w:firstLine="216"/>
      </w:pPr>
      <w:r>
        <w:t xml:space="preserve">She/he </w:t>
      </w:r>
      <w:r>
        <w:rPr>
          <w:b/>
        </w:rPr>
        <w:t xml:space="preserve">deserves </w:t>
      </w:r>
      <w:r>
        <w:t>to know they have wronged me.</w:t>
      </w:r>
    </w:p>
    <w:p w14:paraId="72371360" w14:textId="77777777" w:rsidR="00AE1215" w:rsidRDefault="00AE1215" w:rsidP="00AE1215">
      <w:pPr>
        <w:framePr w:w="8611" w:h="8086" w:wrap="auto" w:vAnchor="page" w:hAnchor="page" w:x="2341" w:y="5041"/>
        <w:spacing w:before="9" w:line="264" w:lineRule="exact"/>
        <w:ind w:firstLine="216"/>
      </w:pPr>
      <w:r>
        <w:t>"Forgiving" with a sense of moral superiority.</w:t>
      </w:r>
    </w:p>
    <w:p w14:paraId="45EF3519" w14:textId="77777777" w:rsidR="00AE1215" w:rsidRDefault="00AE1215" w:rsidP="00AE1215">
      <w:pPr>
        <w:framePr w:w="8611" w:h="8086" w:wrap="auto" w:vAnchor="page" w:hAnchor="page" w:x="2341" w:y="5041"/>
        <w:spacing w:before="4" w:line="264" w:lineRule="exact"/>
        <w:rPr>
          <w:i/>
        </w:rPr>
      </w:pPr>
      <w:r>
        <w:t xml:space="preserve">   </w:t>
      </w:r>
      <w:r>
        <w:rPr>
          <w:i/>
        </w:rPr>
        <w:t>Seeking Justice or Compensation</w:t>
      </w:r>
    </w:p>
    <w:p w14:paraId="04D4D73A" w14:textId="77777777" w:rsidR="00AE1215" w:rsidRDefault="00AE1215" w:rsidP="00AE1215">
      <w:pPr>
        <w:framePr w:w="8611" w:h="8086" w:wrap="auto" w:vAnchor="page" w:hAnchor="page" w:x="2341" w:y="5041"/>
        <w:spacing w:before="19" w:line="264" w:lineRule="exact"/>
        <w:ind w:firstLine="216"/>
      </w:pPr>
      <w:r>
        <w:t>Forgiveness is not a quid pro quo deal--it doesn't demand compensation first.</w:t>
      </w:r>
    </w:p>
    <w:p w14:paraId="7451890F" w14:textId="77777777" w:rsidR="00AE1215" w:rsidRDefault="00AE1215" w:rsidP="00AE1215">
      <w:pPr>
        <w:framePr w:w="8611" w:h="8086" w:wrap="auto" w:vAnchor="page" w:hAnchor="page" w:x="2341" w:y="5041"/>
        <w:rPr>
          <w:sz w:val="12"/>
        </w:rPr>
      </w:pPr>
    </w:p>
    <w:p w14:paraId="7703FF1B" w14:textId="77777777" w:rsidR="00AE1215" w:rsidRDefault="00AE1215" w:rsidP="00AE1215">
      <w:pPr>
        <w:framePr w:w="8611" w:h="8086" w:wrap="auto" w:vAnchor="page" w:hAnchor="page" w:x="2341" w:y="5041"/>
        <w:spacing w:line="120" w:lineRule="exact"/>
        <w:rPr>
          <w:sz w:val="12"/>
        </w:rPr>
      </w:pPr>
    </w:p>
    <w:p w14:paraId="6F5E95FB" w14:textId="77777777" w:rsidR="00AE1215" w:rsidRDefault="00AE1215" w:rsidP="00AE1215">
      <w:pPr>
        <w:framePr w:w="8611" w:h="8086" w:wrap="auto" w:vAnchor="page" w:hAnchor="page" w:x="2341" w:y="5041"/>
        <w:spacing w:line="278" w:lineRule="exact"/>
      </w:pPr>
    </w:p>
    <w:p w14:paraId="1AACC309" w14:textId="77777777" w:rsidR="00AE1215" w:rsidRDefault="00AE1215" w:rsidP="00AE1215">
      <w:pPr>
        <w:framePr w:w="8611" w:h="8086" w:wrap="auto" w:vAnchor="page" w:hAnchor="page" w:x="2341" w:y="5041"/>
        <w:spacing w:line="288" w:lineRule="exact"/>
        <w:ind w:right="360"/>
        <w:jc w:val="both"/>
      </w:pPr>
    </w:p>
    <w:p w14:paraId="70C2E5B1" w14:textId="77777777" w:rsidR="00AE1215" w:rsidRDefault="00AE1215" w:rsidP="00AE1215">
      <w:pPr>
        <w:jc w:val="center"/>
      </w:pPr>
    </w:p>
    <w:p w14:paraId="7FF2A4B1" w14:textId="77777777" w:rsidR="00AE1215" w:rsidRDefault="00AE1215" w:rsidP="00AE1215">
      <w:pPr>
        <w:framePr w:w="8611" w:h="8086" w:wrap="auto" w:vAnchor="page" w:hAnchor="page" w:x="2341" w:y="5041"/>
        <w:spacing w:line="288" w:lineRule="exact"/>
        <w:ind w:right="360"/>
        <w:jc w:val="both"/>
      </w:pPr>
      <w:r>
        <w:t>Based on Philosophical, Traditional (Hebrew, Christian, Islamic, Confucian, and Buddhist traditions, among others), Psychological and Developmental principles. Gleaned from a large survey of readings, professional dialogue, and stories of forgiveness written by volunteers.</w:t>
      </w:r>
    </w:p>
    <w:p w14:paraId="1AA52200" w14:textId="77777777" w:rsidR="00AE1215" w:rsidRDefault="00AE1215" w:rsidP="00AE1215">
      <w:pPr>
        <w:framePr w:w="8611" w:h="8086" w:wrap="auto" w:vAnchor="page" w:hAnchor="page" w:x="2341" w:y="5041"/>
        <w:spacing w:line="288" w:lineRule="exact"/>
        <w:ind w:right="360"/>
        <w:jc w:val="both"/>
      </w:pPr>
    </w:p>
    <w:p w14:paraId="4C160BAD" w14:textId="77777777" w:rsidR="00AE1215" w:rsidRPr="00DA1645" w:rsidRDefault="00AE1215" w:rsidP="00AE1215">
      <w:pPr>
        <w:framePr w:w="8611" w:h="8086" w:wrap="auto" w:vAnchor="page" w:hAnchor="page" w:x="2341" w:y="5041"/>
        <w:spacing w:line="259" w:lineRule="exact"/>
        <w:rPr>
          <w:sz w:val="28"/>
          <w:szCs w:val="28"/>
        </w:rPr>
      </w:pPr>
      <w:r w:rsidRPr="00DA1645">
        <w:rPr>
          <w:sz w:val="28"/>
          <w:szCs w:val="28"/>
        </w:rPr>
        <w:t>What it is:</w:t>
      </w:r>
    </w:p>
    <w:p w14:paraId="04CAD61A" w14:textId="77777777" w:rsidR="00AE1215" w:rsidRDefault="00AE1215" w:rsidP="00AE1215">
      <w:pPr>
        <w:framePr w:w="8611" w:h="8086" w:wrap="auto" w:vAnchor="page" w:hAnchor="page" w:x="2341" w:y="5041"/>
        <w:spacing w:line="278" w:lineRule="exact"/>
        <w:ind w:firstLine="216"/>
        <w:rPr>
          <w:i/>
        </w:rPr>
      </w:pPr>
      <w:r>
        <w:rPr>
          <w:i/>
        </w:rPr>
        <w:t>Moral</w:t>
      </w:r>
    </w:p>
    <w:p w14:paraId="74844649" w14:textId="77777777" w:rsidR="00AE1215" w:rsidRDefault="00AE1215" w:rsidP="00AE1215">
      <w:pPr>
        <w:framePr w:w="8611" w:h="8086" w:wrap="auto" w:vAnchor="page" w:hAnchor="page" w:x="2341" w:y="5041"/>
        <w:spacing w:before="4" w:line="278" w:lineRule="exact"/>
        <w:ind w:firstLine="216"/>
      </w:pPr>
      <w:r>
        <w:t>It is a response to an injustice (a moral wrong).</w:t>
      </w:r>
    </w:p>
    <w:p w14:paraId="11894A1F" w14:textId="77777777" w:rsidR="00AE1215" w:rsidRDefault="00AE1215" w:rsidP="00AE1215">
      <w:pPr>
        <w:framePr w:w="8611" w:h="8086" w:wrap="auto" w:vAnchor="page" w:hAnchor="page" w:x="2341" w:y="5041"/>
        <w:spacing w:line="278" w:lineRule="exact"/>
        <w:ind w:firstLine="216"/>
      </w:pPr>
      <w:r>
        <w:t>It is a turning to the "good" in the face of this wrongdoing.</w:t>
      </w:r>
    </w:p>
    <w:p w14:paraId="5AED3471" w14:textId="77777777" w:rsidR="00AE1215" w:rsidRDefault="00AE1215" w:rsidP="00AE1215">
      <w:pPr>
        <w:framePr w:w="8611" w:h="8086" w:wrap="auto" w:vAnchor="page" w:hAnchor="page" w:x="2341" w:y="5041"/>
        <w:spacing w:line="278" w:lineRule="exact"/>
        <w:rPr>
          <w:i/>
        </w:rPr>
      </w:pPr>
      <w:r>
        <w:rPr>
          <w:i/>
        </w:rPr>
        <w:t xml:space="preserve">  Goodwill</w:t>
      </w:r>
    </w:p>
    <w:p w14:paraId="5901C132" w14:textId="77777777" w:rsidR="00AE1215" w:rsidRDefault="00AE1215" w:rsidP="00AE1215">
      <w:pPr>
        <w:framePr w:w="8611" w:h="8086" w:wrap="auto" w:vAnchor="page" w:hAnchor="page" w:x="2341" w:y="5041"/>
        <w:spacing w:before="4" w:line="278" w:lineRule="exact"/>
        <w:ind w:firstLine="216"/>
      </w:pPr>
      <w:r>
        <w:t>Merciful restraint from pursuing resentment or revenge.</w:t>
      </w:r>
    </w:p>
    <w:p w14:paraId="335D7574" w14:textId="77777777" w:rsidR="00AE1215" w:rsidRDefault="00AE1215" w:rsidP="00AE1215">
      <w:pPr>
        <w:framePr w:w="8611" w:h="8086" w:wrap="auto" w:vAnchor="page" w:hAnchor="page" w:x="2341" w:y="5041"/>
        <w:spacing w:before="4" w:line="273" w:lineRule="exact"/>
        <w:ind w:left="216"/>
      </w:pPr>
      <w:r>
        <w:t>Generosity or offering good things such as: attention, time, remembrances on holidays. Moral Love or contributing to the betterment of the other.</w:t>
      </w:r>
    </w:p>
    <w:p w14:paraId="236FB843" w14:textId="77777777" w:rsidR="00AE1215" w:rsidRDefault="00AE1215" w:rsidP="00AE1215">
      <w:pPr>
        <w:framePr w:w="8611" w:h="8086" w:wrap="auto" w:vAnchor="page" w:hAnchor="page" w:x="2341" w:y="5041"/>
        <w:spacing w:line="273" w:lineRule="exact"/>
        <w:rPr>
          <w:i/>
        </w:rPr>
      </w:pPr>
      <w:r>
        <w:t xml:space="preserve">  </w:t>
      </w:r>
      <w:r>
        <w:rPr>
          <w:i/>
        </w:rPr>
        <w:t>Paradoxical</w:t>
      </w:r>
    </w:p>
    <w:p w14:paraId="0FFCA302" w14:textId="77777777" w:rsidR="00AE1215" w:rsidRDefault="00AE1215" w:rsidP="00AE1215">
      <w:pPr>
        <w:framePr w:w="8611" w:h="8086" w:wrap="auto" w:vAnchor="page" w:hAnchor="page" w:x="2341" w:y="5041"/>
        <w:spacing w:before="19" w:line="273" w:lineRule="exact"/>
        <w:ind w:left="216"/>
        <w:rPr>
          <w:b/>
        </w:rPr>
      </w:pPr>
      <w:r>
        <w:t xml:space="preserve">It is the foregoing of resentment or revenge when the wrongdoer's actions deserve it and giving the gifts of mercy, generosity and love when the wrongdoer does not deserve them. </w:t>
      </w:r>
      <w:r>
        <w:rPr>
          <w:b/>
        </w:rPr>
        <w:t>As we give the gift of forgiveness we ourselves are healed.</w:t>
      </w:r>
    </w:p>
    <w:p w14:paraId="6A062DD6" w14:textId="77777777" w:rsidR="00AE1215" w:rsidRDefault="00AE1215" w:rsidP="00AE1215">
      <w:pPr>
        <w:framePr w:w="8611" w:h="8086" w:wrap="auto" w:vAnchor="page" w:hAnchor="page" w:x="2341" w:y="5041"/>
        <w:spacing w:line="273" w:lineRule="exact"/>
        <w:rPr>
          <w:i/>
        </w:rPr>
      </w:pPr>
      <w:r>
        <w:rPr>
          <w:b/>
        </w:rPr>
        <w:t xml:space="preserve">  </w:t>
      </w:r>
      <w:r>
        <w:rPr>
          <w:i/>
        </w:rPr>
        <w:t>Beyond duty</w:t>
      </w:r>
    </w:p>
    <w:p w14:paraId="0A1947BB" w14:textId="77777777" w:rsidR="00AE1215" w:rsidRDefault="00AE1215" w:rsidP="00AE1215">
      <w:pPr>
        <w:framePr w:w="8611" w:h="8086" w:wrap="auto" w:vAnchor="page" w:hAnchor="page" w:x="2341" w:y="5041"/>
        <w:spacing w:before="9" w:line="273" w:lineRule="exact"/>
        <w:ind w:firstLine="216"/>
      </w:pPr>
      <w:r>
        <w:t>A freely chosen gift (rather than a grim obligation).</w:t>
      </w:r>
    </w:p>
    <w:p w14:paraId="06E1945F" w14:textId="77777777" w:rsidR="00AE1215" w:rsidRDefault="00AE1215" w:rsidP="00AE1215">
      <w:pPr>
        <w:framePr w:w="8611" w:h="8086" w:wrap="auto" w:vAnchor="page" w:hAnchor="page" w:x="2341" w:y="5041"/>
        <w:spacing w:line="273" w:lineRule="exact"/>
        <w:ind w:firstLine="216"/>
      </w:pPr>
      <w:r>
        <w:t>The overcoming of wrongdoing with good.</w:t>
      </w:r>
    </w:p>
    <w:p w14:paraId="1705C646" w14:textId="77777777" w:rsidR="00AE1215" w:rsidRDefault="00AE1215" w:rsidP="00AE1215">
      <w:pPr>
        <w:framePr w:w="8611" w:h="8086" w:wrap="auto" w:vAnchor="page" w:hAnchor="page" w:x="2341" w:y="5041"/>
        <w:spacing w:line="273" w:lineRule="exact"/>
        <w:ind w:firstLine="216"/>
      </w:pPr>
    </w:p>
    <w:p w14:paraId="53942307" w14:textId="77777777" w:rsidR="00AE1215" w:rsidRPr="00DA1645" w:rsidRDefault="00AE1215" w:rsidP="00AE1215">
      <w:pPr>
        <w:framePr w:w="8611" w:h="8086" w:wrap="auto" w:vAnchor="page" w:hAnchor="page" w:x="2341" w:y="5041"/>
        <w:spacing w:line="273" w:lineRule="exact"/>
        <w:ind w:firstLine="216"/>
        <w:rPr>
          <w:sz w:val="28"/>
          <w:szCs w:val="28"/>
        </w:rPr>
      </w:pPr>
      <w:r w:rsidRPr="00DA1645">
        <w:rPr>
          <w:sz w:val="28"/>
          <w:szCs w:val="28"/>
        </w:rPr>
        <w:t>What it is not:</w:t>
      </w:r>
    </w:p>
    <w:p w14:paraId="751094D6" w14:textId="77777777" w:rsidR="00AE1215" w:rsidRDefault="00AE1215" w:rsidP="00AE1215">
      <w:pPr>
        <w:framePr w:w="8611" w:h="8086" w:wrap="auto" w:vAnchor="page" w:hAnchor="page" w:x="2341" w:y="5041"/>
        <w:spacing w:line="278" w:lineRule="exact"/>
        <w:rPr>
          <w:i/>
        </w:rPr>
      </w:pPr>
      <w:r>
        <w:rPr>
          <w:i/>
        </w:rPr>
        <w:t xml:space="preserve">   Forgetting/Denial</w:t>
      </w:r>
    </w:p>
    <w:p w14:paraId="182AD905" w14:textId="77777777" w:rsidR="00AE1215" w:rsidRDefault="00AE1215" w:rsidP="00AE1215">
      <w:pPr>
        <w:framePr w:w="8611" w:h="8086" w:wrap="auto" w:vAnchor="page" w:hAnchor="page" w:x="2341" w:y="5041"/>
        <w:spacing w:line="278" w:lineRule="exact"/>
        <w:ind w:firstLine="216"/>
      </w:pPr>
      <w:r>
        <w:t>Time passing/ignoring the effects of the wrongdoing.</w:t>
      </w:r>
    </w:p>
    <w:p w14:paraId="3ED45149" w14:textId="77777777" w:rsidR="00AE1215" w:rsidRDefault="00AE1215" w:rsidP="00AE1215">
      <w:pPr>
        <w:framePr w:w="8611" w:h="8086" w:wrap="auto" w:vAnchor="page" w:hAnchor="page" w:x="2341" w:y="5041"/>
        <w:spacing w:before="14" w:line="278" w:lineRule="exact"/>
        <w:rPr>
          <w:i/>
        </w:rPr>
      </w:pPr>
      <w:r>
        <w:rPr>
          <w:i/>
        </w:rPr>
        <w:t xml:space="preserve">  Condoning</w:t>
      </w:r>
    </w:p>
    <w:p w14:paraId="723F2765" w14:textId="77777777" w:rsidR="00AE1215" w:rsidRDefault="00AE1215" w:rsidP="00AE1215">
      <w:pPr>
        <w:framePr w:w="8611" w:h="8086" w:wrap="auto" w:vAnchor="page" w:hAnchor="page" w:x="2341" w:y="5041"/>
        <w:spacing w:before="24" w:line="264" w:lineRule="exact"/>
        <w:ind w:left="216"/>
        <w:rPr>
          <w:i/>
        </w:rPr>
      </w:pPr>
      <w:r>
        <w:t xml:space="preserve">Nothing that bad happened. It was only this one time. It won't happen again.         </w:t>
      </w:r>
      <w:r>
        <w:rPr>
          <w:i/>
        </w:rPr>
        <w:t>Excusing</w:t>
      </w:r>
    </w:p>
    <w:p w14:paraId="7BD751A3" w14:textId="77777777" w:rsidR="00AE1215" w:rsidRDefault="00AE1215" w:rsidP="00AE1215">
      <w:pPr>
        <w:framePr w:w="8611" w:h="8086" w:wrap="auto" w:vAnchor="page" w:hAnchor="page" w:x="2341" w:y="5041"/>
        <w:spacing w:before="24" w:line="264" w:lineRule="exact"/>
        <w:ind w:firstLine="216"/>
      </w:pPr>
      <w:r>
        <w:t>The person did this because it wasn't really their responsibility.</w:t>
      </w:r>
    </w:p>
    <w:p w14:paraId="0E63D57A" w14:textId="77777777" w:rsidR="00AE1215" w:rsidRDefault="00AE1215" w:rsidP="00AE1215">
      <w:pPr>
        <w:framePr w:w="8611" w:h="8086" w:wrap="auto" w:vAnchor="page" w:hAnchor="page" w:x="2341" w:y="5041"/>
        <w:spacing w:line="264" w:lineRule="exact"/>
        <w:rPr>
          <w:i/>
        </w:rPr>
      </w:pPr>
      <w:r>
        <w:t xml:space="preserve">   </w:t>
      </w:r>
      <w:r>
        <w:rPr>
          <w:i/>
        </w:rPr>
        <w:t>Condemning</w:t>
      </w:r>
    </w:p>
    <w:p w14:paraId="27015528" w14:textId="77777777" w:rsidR="00AE1215" w:rsidRDefault="00AE1215" w:rsidP="00AE1215">
      <w:pPr>
        <w:framePr w:w="8611" w:h="8086" w:wrap="auto" w:vAnchor="page" w:hAnchor="page" w:x="2341" w:y="5041"/>
        <w:spacing w:before="24" w:line="264" w:lineRule="exact"/>
        <w:ind w:firstLine="216"/>
      </w:pPr>
      <w:r>
        <w:t xml:space="preserve">She/he </w:t>
      </w:r>
      <w:r>
        <w:rPr>
          <w:b/>
        </w:rPr>
        <w:t xml:space="preserve">deserves </w:t>
      </w:r>
      <w:r>
        <w:t>to know they have wronged me.</w:t>
      </w:r>
    </w:p>
    <w:p w14:paraId="792C9CF8" w14:textId="77777777" w:rsidR="00AE1215" w:rsidRDefault="00AE1215" w:rsidP="00AE1215">
      <w:pPr>
        <w:framePr w:w="8611" w:h="8086" w:wrap="auto" w:vAnchor="page" w:hAnchor="page" w:x="2341" w:y="5041"/>
        <w:spacing w:before="9" w:line="264" w:lineRule="exact"/>
        <w:ind w:firstLine="216"/>
      </w:pPr>
      <w:r>
        <w:t>"Forgiving" with a sense of moral superiority.</w:t>
      </w:r>
    </w:p>
    <w:p w14:paraId="3F8ED433" w14:textId="77777777" w:rsidR="00AE1215" w:rsidRDefault="00AE1215" w:rsidP="00AE1215">
      <w:pPr>
        <w:framePr w:w="8611" w:h="8086" w:wrap="auto" w:vAnchor="page" w:hAnchor="page" w:x="2341" w:y="5041"/>
        <w:spacing w:before="4" w:line="264" w:lineRule="exact"/>
        <w:rPr>
          <w:i/>
        </w:rPr>
      </w:pPr>
      <w:r>
        <w:t xml:space="preserve">   </w:t>
      </w:r>
      <w:r>
        <w:rPr>
          <w:i/>
        </w:rPr>
        <w:t>Seeking Justice or Compensation</w:t>
      </w:r>
    </w:p>
    <w:p w14:paraId="656F76FA" w14:textId="77777777" w:rsidR="00AE1215" w:rsidRDefault="00AE1215" w:rsidP="00AE1215">
      <w:pPr>
        <w:framePr w:w="8611" w:h="8086" w:wrap="auto" w:vAnchor="page" w:hAnchor="page" w:x="2341" w:y="5041"/>
        <w:spacing w:before="19" w:line="264" w:lineRule="exact"/>
        <w:ind w:firstLine="216"/>
      </w:pPr>
      <w:r>
        <w:t>Forgiveness is not a quid pro quo deal--it doesn't demand compensation first.</w:t>
      </w:r>
    </w:p>
    <w:p w14:paraId="0034357B" w14:textId="77777777" w:rsidR="00AE1215" w:rsidRDefault="00AE1215" w:rsidP="00AE1215">
      <w:pPr>
        <w:framePr w:w="8611" w:h="8086" w:wrap="auto" w:vAnchor="page" w:hAnchor="page" w:x="2341" w:y="5041"/>
        <w:rPr>
          <w:sz w:val="12"/>
        </w:rPr>
      </w:pPr>
    </w:p>
    <w:p w14:paraId="6DF46F4C" w14:textId="77777777" w:rsidR="00AE1215" w:rsidRDefault="00AE1215" w:rsidP="00AE1215">
      <w:pPr>
        <w:framePr w:w="8611" w:h="8086" w:wrap="auto" w:vAnchor="page" w:hAnchor="page" w:x="2341" w:y="5041"/>
        <w:spacing w:line="120" w:lineRule="exact"/>
        <w:rPr>
          <w:sz w:val="12"/>
        </w:rPr>
      </w:pPr>
    </w:p>
    <w:p w14:paraId="5BC6D109" w14:textId="77777777" w:rsidR="00BC3EB6" w:rsidRPr="00FF71C3" w:rsidRDefault="00BC3EB6" w:rsidP="00BC3EB6">
      <w:pPr>
        <w:rPr>
          <w:sz w:val="32"/>
          <w:szCs w:val="32"/>
        </w:rPr>
      </w:pPr>
      <w:r w:rsidRPr="00AE1215">
        <w:rPr>
          <w:rFonts w:ascii="Helvetica" w:hAnsi="Helvetica" w:cs="Arial"/>
          <w:b/>
          <w:sz w:val="28"/>
          <w:szCs w:val="28"/>
          <w:lang w:eastAsia="ja-JP"/>
        </w:rPr>
        <w:t xml:space="preserve">2.  Julia Riley:  </w:t>
      </w:r>
      <w:r w:rsidRPr="00FF71C3">
        <w:rPr>
          <w:b/>
          <w:sz w:val="32"/>
          <w:szCs w:val="32"/>
        </w:rPr>
        <w:t>Forgiveness</w:t>
      </w:r>
      <w:r w:rsidRPr="00FF71C3">
        <w:rPr>
          <w:sz w:val="32"/>
          <w:szCs w:val="32"/>
        </w:rPr>
        <w:t>… a gift we give ourselves</w:t>
      </w:r>
    </w:p>
    <w:p w14:paraId="383DED47" w14:textId="754E30E4" w:rsidR="00BC3EB6" w:rsidRDefault="00BC3EB6" w:rsidP="00BC3EB6">
      <w:pPr>
        <w:rPr>
          <w:rFonts w:ascii="Helvetica" w:hAnsi="Helvetica" w:cs="Arial"/>
          <w:b/>
          <w:sz w:val="28"/>
          <w:szCs w:val="28"/>
          <w:lang w:eastAsia="ja-JP"/>
        </w:rPr>
      </w:pPr>
    </w:p>
    <w:p w14:paraId="3AC4A026" w14:textId="77777777" w:rsidR="00BC3EB6" w:rsidRDefault="00BC3EB6" w:rsidP="00BC3EB6">
      <w:pPr>
        <w:jc w:val="center"/>
        <w:rPr>
          <w:b/>
        </w:rPr>
      </w:pPr>
    </w:p>
    <w:p w14:paraId="2440A61A" w14:textId="592CC351" w:rsidR="00BC3EB6" w:rsidRPr="00DA1645" w:rsidRDefault="00BC3EB6" w:rsidP="00BC3EB6">
      <w:pPr>
        <w:jc w:val="center"/>
        <w:rPr>
          <w:sz w:val="40"/>
          <w:szCs w:val="40"/>
        </w:rPr>
      </w:pPr>
      <w:r>
        <w:rPr>
          <w:sz w:val="40"/>
          <w:szCs w:val="40"/>
        </w:rPr>
        <w:t>Image of Forgiveness</w:t>
      </w:r>
      <w:r w:rsidR="001E6827">
        <w:rPr>
          <w:sz w:val="40"/>
          <w:szCs w:val="40"/>
        </w:rPr>
        <w:t>:</w:t>
      </w:r>
    </w:p>
    <w:p w14:paraId="5F30F42F" w14:textId="77777777" w:rsidR="00BC3EB6" w:rsidRDefault="00BC3EB6" w:rsidP="00BC3EB6">
      <w:pPr>
        <w:spacing w:line="278" w:lineRule="exact"/>
        <w:jc w:val="center"/>
        <w:rPr>
          <w:sz w:val="28"/>
          <w:szCs w:val="28"/>
        </w:rPr>
      </w:pPr>
      <w:r w:rsidRPr="00DA1645">
        <w:rPr>
          <w:sz w:val="28"/>
          <w:szCs w:val="28"/>
        </w:rPr>
        <w:t xml:space="preserve">Forgiveness builds a sturdy bridge over which </w:t>
      </w:r>
    </w:p>
    <w:p w14:paraId="74148683" w14:textId="77777777" w:rsidR="00BC3EB6" w:rsidRDefault="00BC3EB6" w:rsidP="00BC3EB6">
      <w:pPr>
        <w:spacing w:line="278" w:lineRule="exact"/>
        <w:jc w:val="center"/>
        <w:rPr>
          <w:sz w:val="28"/>
          <w:szCs w:val="28"/>
        </w:rPr>
      </w:pPr>
      <w:r w:rsidRPr="00DA1645">
        <w:rPr>
          <w:sz w:val="28"/>
          <w:szCs w:val="28"/>
        </w:rPr>
        <w:t>repentance and reconciliation can pass.</w:t>
      </w:r>
    </w:p>
    <w:p w14:paraId="12D19241" w14:textId="77777777" w:rsidR="00BC3EB6" w:rsidRDefault="00BC3EB6" w:rsidP="00BC3EB6">
      <w:pPr>
        <w:jc w:val="center"/>
        <w:rPr>
          <w:b/>
          <w:sz w:val="32"/>
          <w:szCs w:val="32"/>
        </w:rPr>
      </w:pPr>
    </w:p>
    <w:p w14:paraId="2911BDBE" w14:textId="77777777" w:rsidR="00AE1215" w:rsidRDefault="00AE1215" w:rsidP="00AE1215">
      <w:pPr>
        <w:rPr>
          <w:sz w:val="28"/>
          <w:szCs w:val="28"/>
        </w:rPr>
      </w:pPr>
    </w:p>
    <w:p w14:paraId="28A8DB6C" w14:textId="77777777" w:rsidR="00AE1215" w:rsidRDefault="00AE1215" w:rsidP="00AE1215">
      <w:pPr>
        <w:rPr>
          <w:sz w:val="28"/>
          <w:szCs w:val="28"/>
        </w:rPr>
      </w:pPr>
      <w:r>
        <w:rPr>
          <w:sz w:val="28"/>
          <w:szCs w:val="28"/>
        </w:rPr>
        <w:t xml:space="preserve">The GOAL of forgiveness is to free ourselves, to live life more fully </w:t>
      </w:r>
    </w:p>
    <w:p w14:paraId="3BB39259" w14:textId="47515785" w:rsidR="00AE1215" w:rsidRDefault="00AE1215" w:rsidP="00AE1215">
      <w:pPr>
        <w:rPr>
          <w:sz w:val="28"/>
          <w:szCs w:val="28"/>
        </w:rPr>
      </w:pPr>
      <w:r>
        <w:rPr>
          <w:sz w:val="28"/>
          <w:szCs w:val="28"/>
        </w:rPr>
        <w:t>and to be spiritually vibrant.</w:t>
      </w:r>
    </w:p>
    <w:p w14:paraId="7302421C" w14:textId="77777777" w:rsidR="00AE1215" w:rsidRPr="005E7568" w:rsidRDefault="00AE1215" w:rsidP="00AE1215">
      <w:pPr>
        <w:rPr>
          <w:b/>
          <w:sz w:val="28"/>
          <w:szCs w:val="28"/>
        </w:rPr>
      </w:pPr>
      <w:r w:rsidRPr="005E7568">
        <w:rPr>
          <w:b/>
          <w:sz w:val="28"/>
          <w:szCs w:val="28"/>
        </w:rPr>
        <w:t>Elements of Forgiveness</w:t>
      </w:r>
    </w:p>
    <w:p w14:paraId="38AF2DF3" w14:textId="77777777" w:rsidR="00AE1215" w:rsidRDefault="00AE1215" w:rsidP="00AE1215">
      <w:pPr>
        <w:numPr>
          <w:ilvl w:val="0"/>
          <w:numId w:val="1"/>
        </w:numPr>
        <w:rPr>
          <w:sz w:val="28"/>
          <w:szCs w:val="28"/>
        </w:rPr>
      </w:pPr>
      <w:r>
        <w:rPr>
          <w:sz w:val="28"/>
          <w:szCs w:val="28"/>
        </w:rPr>
        <w:t>Acknowledge what has happened, affirm the pain and hurt, identify the real problem.</w:t>
      </w:r>
    </w:p>
    <w:p w14:paraId="33828DD5" w14:textId="77777777" w:rsidR="00AE1215" w:rsidRDefault="00AE1215" w:rsidP="00AE1215">
      <w:pPr>
        <w:numPr>
          <w:ilvl w:val="0"/>
          <w:numId w:val="1"/>
        </w:numPr>
        <w:rPr>
          <w:sz w:val="28"/>
          <w:szCs w:val="28"/>
        </w:rPr>
      </w:pPr>
      <w:r>
        <w:rPr>
          <w:sz w:val="28"/>
          <w:szCs w:val="28"/>
        </w:rPr>
        <w:t>Consider the consequences of not forgiving.</w:t>
      </w:r>
    </w:p>
    <w:p w14:paraId="3287F3F4" w14:textId="77777777" w:rsidR="00AE1215" w:rsidRDefault="00AE1215" w:rsidP="00AE1215">
      <w:pPr>
        <w:numPr>
          <w:ilvl w:val="0"/>
          <w:numId w:val="1"/>
        </w:numPr>
        <w:rPr>
          <w:sz w:val="28"/>
          <w:szCs w:val="28"/>
        </w:rPr>
      </w:pPr>
      <w:r>
        <w:rPr>
          <w:sz w:val="28"/>
          <w:szCs w:val="28"/>
        </w:rPr>
        <w:t>Make the decision to forgive even if you do not know how to forgive and even if you don’t feel like forgiving.</w:t>
      </w:r>
    </w:p>
    <w:p w14:paraId="24A6ADBC" w14:textId="77777777" w:rsidR="00AE1215" w:rsidRDefault="00AE1215" w:rsidP="00AE1215">
      <w:pPr>
        <w:numPr>
          <w:ilvl w:val="0"/>
          <w:numId w:val="1"/>
        </w:numPr>
        <w:rPr>
          <w:sz w:val="28"/>
          <w:szCs w:val="28"/>
        </w:rPr>
      </w:pPr>
      <w:r>
        <w:rPr>
          <w:sz w:val="28"/>
          <w:szCs w:val="28"/>
        </w:rPr>
        <w:t>Forgive the other, whether they are alive or dead.</w:t>
      </w:r>
    </w:p>
    <w:p w14:paraId="2963D3D3" w14:textId="77777777" w:rsidR="00AE1215" w:rsidRDefault="00AE1215" w:rsidP="00AE1215">
      <w:pPr>
        <w:numPr>
          <w:ilvl w:val="0"/>
          <w:numId w:val="1"/>
        </w:numPr>
        <w:rPr>
          <w:sz w:val="28"/>
          <w:szCs w:val="28"/>
        </w:rPr>
      </w:pPr>
      <w:r>
        <w:rPr>
          <w:sz w:val="28"/>
          <w:szCs w:val="28"/>
        </w:rPr>
        <w:t>You may or may not want to tell the person that you have forgiven them, and you may not want to resume a relationship with the person. This is not necessary.</w:t>
      </w:r>
    </w:p>
    <w:p w14:paraId="75C206E9" w14:textId="77777777" w:rsidR="00AE1215" w:rsidRDefault="00AE1215" w:rsidP="00AE1215">
      <w:pPr>
        <w:numPr>
          <w:ilvl w:val="0"/>
          <w:numId w:val="1"/>
        </w:numPr>
        <w:rPr>
          <w:sz w:val="28"/>
          <w:szCs w:val="28"/>
        </w:rPr>
      </w:pPr>
      <w:r>
        <w:rPr>
          <w:sz w:val="28"/>
          <w:szCs w:val="28"/>
        </w:rPr>
        <w:t>Offer blessings for yourself and the other, opening your heart to grow in love and compassion.</w:t>
      </w:r>
    </w:p>
    <w:p w14:paraId="2F9020DE" w14:textId="77777777" w:rsidR="00AE1215" w:rsidRDefault="00AE1215" w:rsidP="00AE1215">
      <w:pPr>
        <w:numPr>
          <w:ilvl w:val="0"/>
          <w:numId w:val="1"/>
        </w:numPr>
        <w:rPr>
          <w:sz w:val="28"/>
          <w:szCs w:val="28"/>
        </w:rPr>
      </w:pPr>
      <w:r>
        <w:rPr>
          <w:sz w:val="28"/>
          <w:szCs w:val="28"/>
        </w:rPr>
        <w:t>Celebrate forgiveness, even if you can take only a few steps toward it.  DO something special for yourself.</w:t>
      </w:r>
    </w:p>
    <w:p w14:paraId="4749A0D1" w14:textId="53B686E0" w:rsidR="00AE1215" w:rsidRDefault="00AE1215" w:rsidP="00AE1215">
      <w:pPr>
        <w:rPr>
          <w:sz w:val="28"/>
          <w:szCs w:val="28"/>
        </w:rPr>
      </w:pPr>
    </w:p>
    <w:p w14:paraId="42E025EC" w14:textId="77777777" w:rsidR="00BC3EB6" w:rsidRDefault="00BC3EB6" w:rsidP="001E6827">
      <w:pPr>
        <w:widowControl w:val="0"/>
        <w:autoSpaceDE w:val="0"/>
        <w:autoSpaceDN w:val="0"/>
        <w:adjustRightInd w:val="0"/>
        <w:ind w:left="-180" w:firstLine="180"/>
        <w:rPr>
          <w:rFonts w:ascii="Helvetica" w:hAnsi="Helvetica" w:cs="Arial"/>
          <w:b/>
          <w:sz w:val="28"/>
          <w:szCs w:val="28"/>
          <w:lang w:eastAsia="ja-JP"/>
        </w:rPr>
      </w:pPr>
      <w:r w:rsidRPr="00AE1215">
        <w:rPr>
          <w:rFonts w:ascii="Helvetica" w:hAnsi="Helvetica" w:cs="Arial"/>
          <w:b/>
          <w:sz w:val="28"/>
          <w:szCs w:val="28"/>
          <w:lang w:eastAsia="ja-JP"/>
        </w:rPr>
        <w:t>3.  Richard Rohr:  Loving Your Enemy</w:t>
      </w:r>
    </w:p>
    <w:p w14:paraId="2C1B9A1D" w14:textId="77777777" w:rsidR="00BC3EB6" w:rsidRDefault="00BC3EB6" w:rsidP="00BC3EB6">
      <w:pPr>
        <w:widowControl w:val="0"/>
        <w:autoSpaceDE w:val="0"/>
        <w:autoSpaceDN w:val="0"/>
        <w:adjustRightInd w:val="0"/>
        <w:rPr>
          <w:rFonts w:ascii="Helvetica" w:hAnsi="Helvetica" w:cs="Arial"/>
          <w:b/>
          <w:sz w:val="28"/>
          <w:szCs w:val="28"/>
          <w:lang w:eastAsia="ja-JP"/>
        </w:rPr>
      </w:pPr>
    </w:p>
    <w:tbl>
      <w:tblPr>
        <w:tblW w:w="8658" w:type="dxa"/>
        <w:tblInd w:w="-108" w:type="dxa"/>
        <w:tblBorders>
          <w:top w:val="nil"/>
          <w:left w:val="nil"/>
          <w:right w:val="nil"/>
        </w:tblBorders>
        <w:tblLayout w:type="fixed"/>
        <w:tblCellMar>
          <w:left w:w="0" w:type="dxa"/>
          <w:right w:w="0" w:type="dxa"/>
        </w:tblCellMar>
        <w:tblLook w:val="0000" w:firstRow="0" w:lastRow="0" w:firstColumn="0" w:lastColumn="0" w:noHBand="0" w:noVBand="0"/>
      </w:tblPr>
      <w:tblGrid>
        <w:gridCol w:w="8658"/>
      </w:tblGrid>
      <w:tr w:rsidR="00BC3EB6" w:rsidRPr="00C3428B" w14:paraId="6859B57E" w14:textId="77777777" w:rsidTr="0020649F">
        <w:tc>
          <w:tcPr>
            <w:tcW w:w="8658" w:type="dxa"/>
            <w:tcBorders>
              <w:top w:val="nil"/>
              <w:left w:val="nil"/>
              <w:bottom w:val="nil"/>
              <w:right w:val="nil"/>
            </w:tcBorders>
            <w:tcMar>
              <w:top w:w="400" w:type="nil"/>
              <w:right w:w="400" w:type="nil"/>
            </w:tcMar>
          </w:tcPr>
          <w:p w14:paraId="39F41A09" w14:textId="77777777" w:rsidR="00BC3EB6" w:rsidRDefault="00BC3EB6" w:rsidP="0020649F">
            <w:pPr>
              <w:widowControl w:val="0"/>
              <w:autoSpaceDE w:val="0"/>
              <w:autoSpaceDN w:val="0"/>
              <w:adjustRightInd w:val="0"/>
              <w:spacing w:line="560" w:lineRule="atLeast"/>
              <w:rPr>
                <w:rFonts w:ascii="Arial" w:hAnsi="Arial" w:cs="Arial"/>
                <w:b/>
                <w:bCs/>
                <w:color w:val="292929"/>
                <w:sz w:val="28"/>
                <w:szCs w:val="28"/>
                <w:lang w:eastAsia="ja-JP"/>
              </w:rPr>
            </w:pPr>
            <w:r>
              <w:rPr>
                <w:rFonts w:ascii="Arial" w:hAnsi="Arial" w:cs="Arial"/>
                <w:b/>
                <w:bCs/>
                <w:color w:val="292929"/>
                <w:sz w:val="28"/>
                <w:szCs w:val="28"/>
                <w:lang w:eastAsia="ja-JP"/>
              </w:rPr>
              <w:t>Richard Rohr Daily Meditations</w:t>
            </w:r>
          </w:p>
          <w:p w14:paraId="64979A64" w14:textId="77777777" w:rsidR="00BC3EB6" w:rsidRPr="00C3428B" w:rsidRDefault="00BC3EB6" w:rsidP="0020649F">
            <w:pPr>
              <w:widowControl w:val="0"/>
              <w:autoSpaceDE w:val="0"/>
              <w:autoSpaceDN w:val="0"/>
              <w:adjustRightInd w:val="0"/>
              <w:spacing w:line="560" w:lineRule="atLeast"/>
              <w:rPr>
                <w:color w:val="292929"/>
                <w:sz w:val="28"/>
                <w:szCs w:val="28"/>
                <w:lang w:eastAsia="ja-JP"/>
              </w:rPr>
            </w:pPr>
            <w:r w:rsidRPr="00C3428B">
              <w:rPr>
                <w:rFonts w:ascii="Arial" w:hAnsi="Arial" w:cs="Arial"/>
                <w:b/>
                <w:bCs/>
                <w:color w:val="292929"/>
                <w:sz w:val="28"/>
                <w:szCs w:val="28"/>
                <w:lang w:eastAsia="ja-JP"/>
              </w:rPr>
              <w:t>Summary</w:t>
            </w:r>
            <w:r w:rsidRPr="00C3428B">
              <w:rPr>
                <w:rFonts w:ascii="Arial" w:hAnsi="Arial" w:cs="Arial"/>
                <w:color w:val="292929"/>
                <w:sz w:val="28"/>
                <w:szCs w:val="28"/>
                <w:lang w:eastAsia="ja-JP"/>
              </w:rPr>
              <w:t> </w:t>
            </w:r>
            <w:r>
              <w:rPr>
                <w:rFonts w:ascii="Arial" w:hAnsi="Arial" w:cs="Arial"/>
                <w:color w:val="292929"/>
                <w:sz w:val="28"/>
                <w:szCs w:val="28"/>
                <w:lang w:eastAsia="ja-JP"/>
              </w:rPr>
              <w:t>/Practice:  Loving Your Enemy</w:t>
            </w:r>
          </w:p>
          <w:p w14:paraId="270AE757" w14:textId="77777777" w:rsidR="00BC3EB6" w:rsidRPr="00C3428B" w:rsidRDefault="00BC3EB6" w:rsidP="0020649F">
            <w:pPr>
              <w:widowControl w:val="0"/>
              <w:autoSpaceDE w:val="0"/>
              <w:autoSpaceDN w:val="0"/>
              <w:adjustRightInd w:val="0"/>
              <w:spacing w:line="480" w:lineRule="atLeast"/>
              <w:rPr>
                <w:color w:val="292929"/>
                <w:sz w:val="28"/>
                <w:szCs w:val="28"/>
                <w:lang w:eastAsia="ja-JP"/>
              </w:rPr>
            </w:pPr>
            <w:r w:rsidRPr="00C3428B">
              <w:rPr>
                <w:rFonts w:ascii="Arial" w:hAnsi="Arial" w:cs="Arial"/>
                <w:color w:val="292929"/>
                <w:sz w:val="28"/>
                <w:szCs w:val="28"/>
                <w:lang w:eastAsia="ja-JP"/>
              </w:rPr>
              <w:t>Sunday, June 14, 2015 - Saturday, June 20, 2015</w:t>
            </w:r>
          </w:p>
        </w:tc>
      </w:tr>
      <w:tr w:rsidR="00BC3EB6" w:rsidRPr="00C3428B" w14:paraId="779F5B5D" w14:textId="77777777" w:rsidTr="0020649F">
        <w:tc>
          <w:tcPr>
            <w:tcW w:w="8658" w:type="dxa"/>
            <w:tcBorders>
              <w:top w:val="nil"/>
              <w:left w:val="nil"/>
              <w:bottom w:val="nil"/>
              <w:right w:val="nil"/>
            </w:tcBorders>
            <w:tcMar>
              <w:top w:w="400" w:type="nil"/>
              <w:left w:w="300" w:type="nil"/>
              <w:right w:w="400" w:type="nil"/>
            </w:tcMar>
          </w:tcPr>
          <w:p w14:paraId="54948827"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The integration of the negative still has the power to create people who are turning the whole world upside down. (</w:t>
            </w:r>
            <w:hyperlink r:id="rId17" w:history="1">
              <w:r w:rsidRPr="00C3428B">
                <w:rPr>
                  <w:color w:val="33322E"/>
                  <w:u w:val="single" w:color="33322E"/>
                  <w:lang w:eastAsia="ja-JP"/>
                </w:rPr>
                <w:t>Sunday</w:t>
              </w:r>
            </w:hyperlink>
            <w:r w:rsidRPr="00C3428B">
              <w:rPr>
                <w:color w:val="292929"/>
                <w:lang w:eastAsia="ja-JP"/>
              </w:rPr>
              <w:t>)</w:t>
            </w:r>
          </w:p>
          <w:p w14:paraId="613810CA"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We don't come to God by eliminating our imperfection, but in fact by rejoicing in it because it makes us aware of our need for God's mercy and love. (</w:t>
            </w:r>
            <w:hyperlink r:id="rId18" w:history="1">
              <w:r w:rsidRPr="00C3428B">
                <w:rPr>
                  <w:color w:val="33322E"/>
                  <w:u w:val="single" w:color="33322E"/>
                  <w:lang w:eastAsia="ja-JP"/>
                </w:rPr>
                <w:t>Monday</w:t>
              </w:r>
            </w:hyperlink>
            <w:r w:rsidRPr="00C3428B">
              <w:rPr>
                <w:color w:val="292929"/>
                <w:lang w:eastAsia="ja-JP"/>
              </w:rPr>
              <w:t>)</w:t>
            </w:r>
          </w:p>
          <w:p w14:paraId="3EE9004E"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 xml:space="preserve">In a spirituality of imperfection, we have a universal basis for how God "saves" </w:t>
            </w:r>
            <w:r w:rsidRPr="00C3428B">
              <w:rPr>
                <w:color w:val="292929"/>
                <w:lang w:eastAsia="ja-JP"/>
              </w:rPr>
              <w:lastRenderedPageBreak/>
              <w:t>humanity, and perhaps also a clear naming of what God saves us from--which is mainly from ourselves and our own feared and rejected "unworthiness." (</w:t>
            </w:r>
            <w:hyperlink r:id="rId19" w:history="1">
              <w:r w:rsidRPr="00C3428B">
                <w:rPr>
                  <w:color w:val="33322E"/>
                  <w:u w:val="single" w:color="33322E"/>
                  <w:lang w:eastAsia="ja-JP"/>
                </w:rPr>
                <w:t>Tuesday</w:t>
              </w:r>
            </w:hyperlink>
            <w:r w:rsidRPr="00C3428B">
              <w:rPr>
                <w:color w:val="292929"/>
                <w:lang w:eastAsia="ja-JP"/>
              </w:rPr>
              <w:t>)</w:t>
            </w:r>
          </w:p>
          <w:p w14:paraId="0BBD91E5"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 xml:space="preserve">Just as we grow by ultimately accepting and forgiving our own failures, conscious people, like Jesus and Pope Francis, are able to say about </w:t>
            </w:r>
            <w:r w:rsidRPr="00C3428B">
              <w:rPr>
                <w:i/>
                <w:iCs/>
                <w:color w:val="292929"/>
                <w:lang w:eastAsia="ja-JP"/>
              </w:rPr>
              <w:t>others</w:t>
            </w:r>
            <w:r w:rsidRPr="00C3428B">
              <w:rPr>
                <w:color w:val="292929"/>
                <w:lang w:eastAsia="ja-JP"/>
              </w:rPr>
              <w:t>, "Who am I to judge?" (</w:t>
            </w:r>
            <w:hyperlink r:id="rId20" w:history="1">
              <w:r w:rsidRPr="00C3428B">
                <w:rPr>
                  <w:color w:val="33322E"/>
                  <w:u w:val="single" w:color="33322E"/>
                  <w:lang w:eastAsia="ja-JP"/>
                </w:rPr>
                <w:t>Wednesday</w:t>
              </w:r>
            </w:hyperlink>
            <w:r w:rsidRPr="00C3428B">
              <w:rPr>
                <w:color w:val="292929"/>
                <w:lang w:eastAsia="ja-JP"/>
              </w:rPr>
              <w:t>)</w:t>
            </w:r>
          </w:p>
          <w:p w14:paraId="0292C4B4"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 xml:space="preserve">Franciscan poverty is when we recognize that </w:t>
            </w:r>
            <w:r w:rsidRPr="00C3428B">
              <w:rPr>
                <w:i/>
                <w:iCs/>
                <w:color w:val="292929"/>
                <w:lang w:eastAsia="ja-JP"/>
              </w:rPr>
              <w:t>myself--by itself--is powerless and ineffective</w:t>
            </w:r>
            <w:r w:rsidRPr="00C3428B">
              <w:rPr>
                <w:color w:val="292929"/>
                <w:lang w:eastAsia="ja-JP"/>
              </w:rPr>
              <w:t>. (</w:t>
            </w:r>
            <w:hyperlink r:id="rId21" w:history="1">
              <w:r w:rsidRPr="00C3428B">
                <w:rPr>
                  <w:color w:val="33322E"/>
                  <w:u w:val="single" w:color="33322E"/>
                  <w:lang w:eastAsia="ja-JP"/>
                </w:rPr>
                <w:t>Thursday</w:t>
              </w:r>
            </w:hyperlink>
            <w:r w:rsidRPr="00C3428B">
              <w:rPr>
                <w:color w:val="292929"/>
                <w:lang w:eastAsia="ja-JP"/>
              </w:rPr>
              <w:t>)</w:t>
            </w:r>
          </w:p>
          <w:p w14:paraId="5390DDF1"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Within the spirituality of imperfection, the quickest ticket to heaven, enlightenment, or salvation is calmly acknowledged littleness. Then you have nothing to prove, to protect, or to promote. (</w:t>
            </w:r>
            <w:hyperlink r:id="rId22" w:history="1">
              <w:r w:rsidRPr="00C3428B">
                <w:rPr>
                  <w:color w:val="33322E"/>
                  <w:u w:val="single" w:color="33322E"/>
                  <w:lang w:eastAsia="ja-JP"/>
                </w:rPr>
                <w:t>Friday</w:t>
              </w:r>
            </w:hyperlink>
            <w:r w:rsidRPr="00C3428B">
              <w:rPr>
                <w:color w:val="292929"/>
                <w:lang w:eastAsia="ja-JP"/>
              </w:rPr>
              <w:t>)</w:t>
            </w:r>
          </w:p>
        </w:tc>
      </w:tr>
      <w:tr w:rsidR="00BC3EB6" w14:paraId="0AE83605" w14:textId="77777777" w:rsidTr="0020649F">
        <w:tc>
          <w:tcPr>
            <w:tcW w:w="8658" w:type="dxa"/>
            <w:tcBorders>
              <w:top w:val="nil"/>
              <w:left w:val="nil"/>
              <w:bottom w:val="nil"/>
              <w:right w:val="nil"/>
            </w:tcBorders>
            <w:tcMar>
              <w:top w:w="400" w:type="nil"/>
              <w:right w:w="400" w:type="nil"/>
            </w:tcMar>
          </w:tcPr>
          <w:tbl>
            <w:tblPr>
              <w:tblW w:w="10840" w:type="dxa"/>
              <w:tblBorders>
                <w:top w:val="nil"/>
                <w:left w:val="nil"/>
                <w:right w:val="nil"/>
              </w:tblBorders>
              <w:tblLayout w:type="fixed"/>
              <w:tblCellMar>
                <w:left w:w="0" w:type="dxa"/>
                <w:right w:w="0" w:type="dxa"/>
              </w:tblCellMar>
              <w:tblLook w:val="0000" w:firstRow="0" w:lastRow="0" w:firstColumn="0" w:lastColumn="0" w:noHBand="0" w:noVBand="0"/>
            </w:tblPr>
            <w:tblGrid>
              <w:gridCol w:w="10840"/>
            </w:tblGrid>
            <w:tr w:rsidR="00BC3EB6" w14:paraId="697B5066" w14:textId="77777777" w:rsidTr="0020649F">
              <w:tc>
                <w:tcPr>
                  <w:tcW w:w="10840" w:type="dxa"/>
                  <w:tcBorders>
                    <w:top w:val="nil"/>
                    <w:left w:val="nil"/>
                    <w:bottom w:val="nil"/>
                    <w:right w:val="nil"/>
                  </w:tcBorders>
                  <w:shd w:val="clear" w:color="auto" w:fill="DADADA"/>
                  <w:vAlign w:val="center"/>
                </w:tcPr>
                <w:p w14:paraId="3780F672" w14:textId="77777777" w:rsidR="00BC3EB6" w:rsidRDefault="00BC3EB6" w:rsidP="0020649F">
                  <w:pPr>
                    <w:widowControl w:val="0"/>
                    <w:autoSpaceDE w:val="0"/>
                    <w:autoSpaceDN w:val="0"/>
                    <w:adjustRightInd w:val="0"/>
                    <w:spacing w:line="20" w:lineRule="atLeast"/>
                    <w:jc w:val="center"/>
                    <w:rPr>
                      <w:rFonts w:ascii="Helvetica" w:hAnsi="Helvetica" w:cs="Helvetica"/>
                      <w:sz w:val="36"/>
                      <w:szCs w:val="36"/>
                      <w:lang w:eastAsia="ja-JP"/>
                    </w:rPr>
                  </w:pPr>
                  <w:r>
                    <w:rPr>
                      <w:rFonts w:ascii="Helvetica" w:hAnsi="Helvetica" w:cs="Helvetica"/>
                      <w:noProof/>
                      <w:sz w:val="36"/>
                      <w:szCs w:val="36"/>
                    </w:rPr>
                    <w:lastRenderedPageBreak/>
                    <w:drawing>
                      <wp:inline distT="0" distB="0" distL="0" distR="0" wp14:anchorId="7A0EB44F" wp14:editId="21283D14">
                        <wp:extent cx="12700000" cy="12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700000" cy="12700"/>
                                </a:xfrm>
                                <a:prstGeom prst="rect">
                                  <a:avLst/>
                                </a:prstGeom>
                                <a:noFill/>
                                <a:ln>
                                  <a:noFill/>
                                </a:ln>
                              </pic:spPr>
                            </pic:pic>
                          </a:graphicData>
                        </a:graphic>
                      </wp:inline>
                    </w:drawing>
                  </w:r>
                </w:p>
              </w:tc>
            </w:tr>
            <w:tr w:rsidR="00BC3EB6" w14:paraId="2FB99151" w14:textId="77777777" w:rsidTr="0020649F">
              <w:tblPrEx>
                <w:tblBorders>
                  <w:top w:val="none" w:sz="0" w:space="0" w:color="auto"/>
                </w:tblBorders>
              </w:tblPrEx>
              <w:tc>
                <w:tcPr>
                  <w:tcW w:w="10840" w:type="dxa"/>
                  <w:tcBorders>
                    <w:top w:val="nil"/>
                    <w:left w:val="nil"/>
                    <w:bottom w:val="nil"/>
                    <w:right w:val="nil"/>
                  </w:tcBorders>
                  <w:tcMar>
                    <w:left w:w="60" w:type="nil"/>
                  </w:tcMar>
                </w:tcPr>
                <w:p w14:paraId="3AC842DB" w14:textId="77777777" w:rsidR="00BC3EB6" w:rsidRDefault="00BC3EB6" w:rsidP="0020649F">
                  <w:pPr>
                    <w:widowControl w:val="0"/>
                    <w:autoSpaceDE w:val="0"/>
                    <w:autoSpaceDN w:val="0"/>
                    <w:adjustRightInd w:val="0"/>
                    <w:spacing w:line="20" w:lineRule="atLeast"/>
                    <w:rPr>
                      <w:rFonts w:ascii="Helvetica" w:hAnsi="Helvetica" w:cs="Helvetica"/>
                      <w:sz w:val="36"/>
                      <w:szCs w:val="36"/>
                      <w:lang w:eastAsia="ja-JP"/>
                    </w:rPr>
                  </w:pPr>
                </w:p>
              </w:tc>
            </w:tr>
            <w:tr w:rsidR="00BC3EB6" w14:paraId="5116DD43" w14:textId="77777777" w:rsidTr="0020649F">
              <w:tc>
                <w:tcPr>
                  <w:tcW w:w="10840" w:type="dxa"/>
                  <w:tcBorders>
                    <w:top w:val="nil"/>
                    <w:left w:val="nil"/>
                    <w:bottom w:val="nil"/>
                    <w:right w:val="nil"/>
                  </w:tcBorders>
                  <w:shd w:val="clear" w:color="auto" w:fill="DADADA"/>
                  <w:vAlign w:val="center"/>
                </w:tcPr>
                <w:p w14:paraId="7D08AE62" w14:textId="77777777" w:rsidR="00BC3EB6" w:rsidRDefault="00BC3EB6" w:rsidP="0020649F">
                  <w:pPr>
                    <w:widowControl w:val="0"/>
                    <w:autoSpaceDE w:val="0"/>
                    <w:autoSpaceDN w:val="0"/>
                    <w:adjustRightInd w:val="0"/>
                    <w:spacing w:line="20" w:lineRule="atLeast"/>
                    <w:jc w:val="center"/>
                    <w:rPr>
                      <w:rFonts w:ascii="Helvetica" w:hAnsi="Helvetica" w:cs="Helvetica"/>
                      <w:sz w:val="36"/>
                      <w:szCs w:val="36"/>
                      <w:lang w:eastAsia="ja-JP"/>
                    </w:rPr>
                  </w:pPr>
                  <w:r>
                    <w:rPr>
                      <w:rFonts w:ascii="Helvetica" w:hAnsi="Helvetica" w:cs="Helvetica"/>
                      <w:noProof/>
                      <w:sz w:val="36"/>
                      <w:szCs w:val="36"/>
                    </w:rPr>
                    <w:drawing>
                      <wp:inline distT="0" distB="0" distL="0" distR="0" wp14:anchorId="1FBBDDD7" wp14:editId="053A5614">
                        <wp:extent cx="12700000" cy="12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700000" cy="12700"/>
                                </a:xfrm>
                                <a:prstGeom prst="rect">
                                  <a:avLst/>
                                </a:prstGeom>
                                <a:noFill/>
                                <a:ln>
                                  <a:noFill/>
                                </a:ln>
                              </pic:spPr>
                            </pic:pic>
                          </a:graphicData>
                        </a:graphic>
                      </wp:inline>
                    </w:drawing>
                  </w:r>
                </w:p>
              </w:tc>
            </w:tr>
          </w:tbl>
          <w:p w14:paraId="75333053" w14:textId="77777777" w:rsidR="00BC3EB6" w:rsidRDefault="00BC3EB6" w:rsidP="0020649F">
            <w:pPr>
              <w:widowControl w:val="0"/>
              <w:autoSpaceDE w:val="0"/>
              <w:autoSpaceDN w:val="0"/>
              <w:adjustRightInd w:val="0"/>
              <w:spacing w:line="560" w:lineRule="atLeast"/>
              <w:rPr>
                <w:rFonts w:ascii="Arial" w:hAnsi="Arial" w:cs="Arial"/>
                <w:b/>
                <w:bCs/>
                <w:color w:val="292929"/>
                <w:sz w:val="38"/>
                <w:szCs w:val="38"/>
                <w:lang w:eastAsia="ja-JP"/>
              </w:rPr>
            </w:pPr>
          </w:p>
          <w:p w14:paraId="47D1C9F3" w14:textId="77777777" w:rsidR="00BC3EB6" w:rsidRDefault="00BC3EB6" w:rsidP="0020649F">
            <w:pPr>
              <w:widowControl w:val="0"/>
              <w:autoSpaceDE w:val="0"/>
              <w:autoSpaceDN w:val="0"/>
              <w:adjustRightInd w:val="0"/>
              <w:spacing w:line="560" w:lineRule="atLeast"/>
              <w:rPr>
                <w:color w:val="292929"/>
                <w:sz w:val="42"/>
                <w:szCs w:val="42"/>
                <w:lang w:eastAsia="ja-JP"/>
              </w:rPr>
            </w:pPr>
            <w:r>
              <w:rPr>
                <w:rFonts w:ascii="Arial" w:hAnsi="Arial" w:cs="Arial"/>
                <w:b/>
                <w:bCs/>
                <w:color w:val="292929"/>
                <w:sz w:val="38"/>
                <w:szCs w:val="38"/>
                <w:lang w:eastAsia="ja-JP"/>
              </w:rPr>
              <w:t>Practice</w:t>
            </w:r>
            <w:r>
              <w:rPr>
                <w:rFonts w:ascii="Arial" w:hAnsi="Arial" w:cs="Arial"/>
                <w:color w:val="292929"/>
                <w:sz w:val="38"/>
                <w:szCs w:val="38"/>
                <w:lang w:eastAsia="ja-JP"/>
              </w:rPr>
              <w:t> </w:t>
            </w:r>
          </w:p>
          <w:p w14:paraId="563D5B66" w14:textId="77777777" w:rsidR="00BC3EB6" w:rsidRDefault="00BC3EB6" w:rsidP="0020649F">
            <w:pPr>
              <w:widowControl w:val="0"/>
              <w:autoSpaceDE w:val="0"/>
              <w:autoSpaceDN w:val="0"/>
              <w:adjustRightInd w:val="0"/>
              <w:spacing w:line="480" w:lineRule="atLeast"/>
              <w:rPr>
                <w:color w:val="292929"/>
                <w:sz w:val="42"/>
                <w:szCs w:val="42"/>
                <w:lang w:eastAsia="ja-JP"/>
              </w:rPr>
            </w:pPr>
            <w:r>
              <w:rPr>
                <w:rFonts w:ascii="Arial" w:hAnsi="Arial" w:cs="Arial"/>
                <w:color w:val="292929"/>
                <w:sz w:val="32"/>
                <w:szCs w:val="32"/>
                <w:lang w:eastAsia="ja-JP"/>
              </w:rPr>
              <w:t>Loving Your Enemy</w:t>
            </w:r>
          </w:p>
        </w:tc>
      </w:tr>
      <w:tr w:rsidR="00BC3EB6" w14:paraId="03BDBC54" w14:textId="77777777" w:rsidTr="0020649F">
        <w:tc>
          <w:tcPr>
            <w:tcW w:w="8658" w:type="dxa"/>
            <w:tcBorders>
              <w:top w:val="nil"/>
              <w:left w:val="nil"/>
              <w:bottom w:val="nil"/>
              <w:right w:val="nil"/>
            </w:tcBorders>
            <w:tcMar>
              <w:top w:w="400" w:type="nil"/>
              <w:left w:w="300" w:type="nil"/>
              <w:right w:w="400" w:type="nil"/>
            </w:tcMar>
          </w:tcPr>
          <w:p w14:paraId="096D08C1"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In the Sermon on the Mount, Jesus says, "You have heard that it was said, 'You shall love your neighbor and hate your enemy.' But I say to you, love your enemies, and pray for those who persecute you, that you may be children of your heavenly Father, for he makes his sun to rise on the bad and the good, and causes rain to fall on the just and the unjust" (Matthew 5:43-45).</w:t>
            </w:r>
          </w:p>
          <w:p w14:paraId="36F58AA9"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 xml:space="preserve">Your enemy always carries the dark side of your own self, the things you don't like about yourself. You will never face your own dark side until you embrace those who threaten you (as Francis embraced the leper in his own conversion experience). The people who </w:t>
            </w:r>
            <w:r w:rsidRPr="00C3428B">
              <w:rPr>
                <w:color w:val="292929"/>
                <w:lang w:eastAsia="ja-JP"/>
              </w:rPr>
              <w:lastRenderedPageBreak/>
              <w:t>turn you off usually do so because they carry your own faults in a different form.</w:t>
            </w:r>
          </w:p>
          <w:p w14:paraId="04D5583B"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 </w:t>
            </w:r>
          </w:p>
          <w:p w14:paraId="07A672F4"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Jesus goes on to say, "If you love those who love you, what's so great about that?" (Matthew 5:46). It's simply magnified self-love. Love the stranger at the gate, the one outside of your comfort zone. Until you can enter into love with the not-me and the non-self, Jesus is saying, you really have not loved at all.</w:t>
            </w:r>
          </w:p>
          <w:p w14:paraId="1794B1DE" w14:textId="77777777" w:rsidR="00BC3EB6" w:rsidRPr="00C3428B" w:rsidRDefault="00BC3EB6" w:rsidP="0020649F">
            <w:pPr>
              <w:widowControl w:val="0"/>
              <w:autoSpaceDE w:val="0"/>
              <w:autoSpaceDN w:val="0"/>
              <w:adjustRightInd w:val="0"/>
              <w:spacing w:line="620" w:lineRule="atLeast"/>
              <w:ind w:right="1822"/>
              <w:rPr>
                <w:color w:val="292929"/>
                <w:lang w:eastAsia="ja-JP"/>
              </w:rPr>
            </w:pPr>
            <w:r w:rsidRPr="00C3428B">
              <w:rPr>
                <w:color w:val="292929"/>
                <w:lang w:eastAsia="ja-JP"/>
              </w:rPr>
              <w:t>And what's Jesus' motivation for doing this? Some translations say, it's to "be perfect, just as your heavenly Father is perfect" (Matthew 5:48). A more useful and accurate understanding of the word translated as "perfect" is "whole." Jesus and Francis met a God who is One, who is whole, who is all-inclusive. Be all-inclusive as your heavenly Father is all-inclusive and all merciful. This is the heart of the Gospel. Jesus' and Francis' goal was imitation of a loving, forgiving God.</w:t>
            </w:r>
          </w:p>
          <w:p w14:paraId="3E78401B" w14:textId="77777777" w:rsidR="00BC3EB6" w:rsidRPr="00C3428B" w:rsidRDefault="00BC3EB6" w:rsidP="0020649F">
            <w:pPr>
              <w:widowControl w:val="0"/>
              <w:autoSpaceDE w:val="0"/>
              <w:autoSpaceDN w:val="0"/>
              <w:adjustRightInd w:val="0"/>
              <w:spacing w:line="620" w:lineRule="atLeast"/>
              <w:rPr>
                <w:color w:val="292929"/>
                <w:lang w:eastAsia="ja-JP"/>
              </w:rPr>
            </w:pPr>
            <w:r w:rsidRPr="00C3428B">
              <w:rPr>
                <w:color w:val="292929"/>
                <w:lang w:eastAsia="ja-JP"/>
              </w:rPr>
              <w:t>Think of one of your enemies, someone for whom you feel anger, resentment, or hurt. What about this person most offends or disturbs you? Is it possible this same characteristic is in you, perhaps hidden and unrecognized? When you are able to recognize your own darkness, bring it into God's loving presence through prayer. As the sense of God's compassion and acceptance for you grows in your heart and body, extend that warmth to your enemy, embracing them with the same grace you are receiving.</w:t>
            </w:r>
          </w:p>
          <w:p w14:paraId="264016F7" w14:textId="77777777" w:rsidR="00BC3EB6" w:rsidRPr="00C3428B" w:rsidRDefault="00BC3EB6" w:rsidP="0020649F">
            <w:pPr>
              <w:widowControl w:val="0"/>
              <w:autoSpaceDE w:val="0"/>
              <w:autoSpaceDN w:val="0"/>
              <w:adjustRightInd w:val="0"/>
              <w:spacing w:line="620" w:lineRule="atLeast"/>
              <w:jc w:val="right"/>
              <w:rPr>
                <w:color w:val="292929"/>
                <w:lang w:eastAsia="ja-JP"/>
              </w:rPr>
            </w:pPr>
            <w:r w:rsidRPr="00C3428B">
              <w:rPr>
                <w:color w:val="292929"/>
                <w:lang w:eastAsia="ja-JP"/>
              </w:rPr>
              <w:t xml:space="preserve">Adapted from </w:t>
            </w:r>
            <w:r w:rsidRPr="00C3428B">
              <w:rPr>
                <w:i/>
                <w:iCs/>
                <w:color w:val="292929"/>
                <w:lang w:eastAsia="ja-JP"/>
              </w:rPr>
              <w:t>Sermon on the Mount</w:t>
            </w:r>
            <w:r w:rsidRPr="00C3428B">
              <w:rPr>
                <w:color w:val="292929"/>
                <w:lang w:eastAsia="ja-JP"/>
              </w:rPr>
              <w:t>, disc 6 (</w:t>
            </w:r>
            <w:hyperlink r:id="rId24" w:history="1">
              <w:r w:rsidRPr="00C3428B">
                <w:rPr>
                  <w:color w:val="33322E"/>
                  <w:u w:val="single" w:color="33322E"/>
                  <w:lang w:eastAsia="ja-JP"/>
                </w:rPr>
                <w:t>CD</w:t>
              </w:r>
            </w:hyperlink>
            <w:r w:rsidRPr="00C3428B">
              <w:rPr>
                <w:color w:val="292929"/>
                <w:lang w:eastAsia="ja-JP"/>
              </w:rPr>
              <w:t>)</w:t>
            </w:r>
          </w:p>
        </w:tc>
      </w:tr>
      <w:tr w:rsidR="00BC3EB6" w14:paraId="7C3C4019" w14:textId="77777777" w:rsidTr="0020649F">
        <w:tc>
          <w:tcPr>
            <w:tcW w:w="8658" w:type="dxa"/>
            <w:tcBorders>
              <w:top w:val="nil"/>
              <w:left w:val="nil"/>
              <w:bottom w:val="nil"/>
              <w:right w:val="nil"/>
            </w:tcBorders>
            <w:tcMar>
              <w:bottom w:w="280" w:type="nil"/>
            </w:tcMar>
          </w:tcPr>
          <w:p w14:paraId="20EE97A4" w14:textId="77777777" w:rsidR="00BC3EB6" w:rsidRPr="00C3428B" w:rsidRDefault="00BC3EB6" w:rsidP="0020649F">
            <w:pPr>
              <w:widowControl w:val="0"/>
              <w:autoSpaceDE w:val="0"/>
              <w:autoSpaceDN w:val="0"/>
              <w:adjustRightInd w:val="0"/>
              <w:spacing w:line="20" w:lineRule="atLeast"/>
              <w:jc w:val="center"/>
              <w:rPr>
                <w:rFonts w:ascii="Helvetica" w:hAnsi="Helvetica" w:cs="Helvetica"/>
                <w:lang w:eastAsia="ja-JP"/>
              </w:rPr>
            </w:pPr>
          </w:p>
        </w:tc>
      </w:tr>
      <w:tr w:rsidR="00BC3EB6" w14:paraId="30ED7E19" w14:textId="77777777" w:rsidTr="0020649F">
        <w:tc>
          <w:tcPr>
            <w:tcW w:w="8658" w:type="dxa"/>
            <w:tcBorders>
              <w:top w:val="nil"/>
              <w:left w:val="nil"/>
              <w:bottom w:val="nil"/>
              <w:right w:val="nil"/>
            </w:tcBorders>
            <w:tcMar>
              <w:bottom w:w="280" w:type="nil"/>
            </w:tcMar>
          </w:tcPr>
          <w:p w14:paraId="2E73F0E6" w14:textId="77777777" w:rsidR="00BC3EB6" w:rsidRPr="00C3428B" w:rsidRDefault="00BC3EB6" w:rsidP="0020649F">
            <w:pPr>
              <w:widowControl w:val="0"/>
              <w:autoSpaceDE w:val="0"/>
              <w:autoSpaceDN w:val="0"/>
              <w:adjustRightInd w:val="0"/>
              <w:spacing w:line="20" w:lineRule="atLeast"/>
              <w:jc w:val="center"/>
              <w:rPr>
                <w:rFonts w:ascii="Helvetica" w:hAnsi="Helvetica" w:cs="Helvetica"/>
                <w:lang w:eastAsia="ja-JP"/>
              </w:rPr>
            </w:pPr>
          </w:p>
        </w:tc>
      </w:tr>
      <w:tr w:rsidR="00BC3EB6" w14:paraId="2908E1A7" w14:textId="77777777" w:rsidTr="0020649F">
        <w:tc>
          <w:tcPr>
            <w:tcW w:w="8658" w:type="dxa"/>
            <w:tcBorders>
              <w:top w:val="nil"/>
              <w:left w:val="nil"/>
              <w:bottom w:val="nil"/>
              <w:right w:val="nil"/>
            </w:tcBorders>
            <w:tcMar>
              <w:top w:w="400" w:type="nil"/>
              <w:right w:w="400" w:type="nil"/>
            </w:tcMar>
          </w:tcPr>
          <w:p w14:paraId="220B570E" w14:textId="77777777" w:rsidR="00BC3EB6" w:rsidRPr="00C3428B" w:rsidRDefault="00BC3EB6" w:rsidP="0020649F">
            <w:pPr>
              <w:widowControl w:val="0"/>
              <w:autoSpaceDE w:val="0"/>
              <w:autoSpaceDN w:val="0"/>
              <w:adjustRightInd w:val="0"/>
              <w:spacing w:line="520" w:lineRule="atLeast"/>
              <w:rPr>
                <w:color w:val="292929"/>
                <w:lang w:eastAsia="ja-JP"/>
              </w:rPr>
            </w:pPr>
            <w:r w:rsidRPr="00C3428B">
              <w:rPr>
                <w:rFonts w:ascii="Arial" w:hAnsi="Arial" w:cs="Arial"/>
                <w:b/>
                <w:bCs/>
                <w:color w:val="292929"/>
                <w:lang w:eastAsia="ja-JP"/>
              </w:rPr>
              <w:t>Gateway to Silence</w:t>
            </w:r>
          </w:p>
          <w:p w14:paraId="281782FD" w14:textId="77777777" w:rsidR="00BC3EB6" w:rsidRPr="00C3428B" w:rsidRDefault="00BC3EB6" w:rsidP="0020649F">
            <w:pPr>
              <w:widowControl w:val="0"/>
              <w:autoSpaceDE w:val="0"/>
              <w:autoSpaceDN w:val="0"/>
              <w:adjustRightInd w:val="0"/>
              <w:spacing w:line="480" w:lineRule="atLeast"/>
              <w:rPr>
                <w:rFonts w:ascii="Arial" w:hAnsi="Arial" w:cs="Arial"/>
                <w:color w:val="292929"/>
                <w:lang w:eastAsia="ja-JP"/>
              </w:rPr>
            </w:pPr>
            <w:r w:rsidRPr="00C3428B">
              <w:rPr>
                <w:rFonts w:ascii="Arial" w:hAnsi="Arial" w:cs="Arial"/>
                <w:color w:val="292929"/>
                <w:lang w:eastAsia="ja-JP"/>
              </w:rPr>
              <w:lastRenderedPageBreak/>
              <w:t>We must bear patiently not being good . . . and not being thought good. --Francis of Assisi</w:t>
            </w:r>
          </w:p>
        </w:tc>
      </w:tr>
    </w:tbl>
    <w:p w14:paraId="49EA940E" w14:textId="77777777" w:rsidR="00BC3EB6" w:rsidRDefault="00BC3EB6" w:rsidP="00BC3EB6">
      <w:pPr>
        <w:widowControl w:val="0"/>
        <w:autoSpaceDE w:val="0"/>
        <w:autoSpaceDN w:val="0"/>
        <w:adjustRightInd w:val="0"/>
        <w:rPr>
          <w:sz w:val="28"/>
          <w:szCs w:val="28"/>
        </w:rPr>
      </w:pPr>
    </w:p>
    <w:p w14:paraId="3F9F260F" w14:textId="541BCF3F" w:rsidR="00BC3EB6" w:rsidRDefault="00BC3EB6" w:rsidP="00BC3EB6">
      <w:pPr>
        <w:widowControl w:val="0"/>
        <w:autoSpaceDE w:val="0"/>
        <w:autoSpaceDN w:val="0"/>
        <w:adjustRightInd w:val="0"/>
        <w:ind w:left="-630"/>
        <w:rPr>
          <w:rFonts w:ascii="Helvetica" w:hAnsi="Helvetica" w:cs="Arial"/>
          <w:b/>
          <w:sz w:val="28"/>
          <w:szCs w:val="28"/>
          <w:lang w:eastAsia="ja-JP"/>
        </w:rPr>
      </w:pPr>
      <w:r>
        <w:rPr>
          <w:rFonts w:ascii="Helvetica" w:hAnsi="Helvetica" w:cs="Arial"/>
          <w:b/>
          <w:sz w:val="28"/>
          <w:szCs w:val="28"/>
          <w:lang w:eastAsia="ja-JP"/>
        </w:rPr>
        <w:t>4.  Richard Rohr: The Methodology of Prayer</w:t>
      </w:r>
    </w:p>
    <w:p w14:paraId="5783EB7C" w14:textId="77777777" w:rsidR="00BC3EB6" w:rsidRDefault="00BC3EB6" w:rsidP="00BC3EB6">
      <w:pPr>
        <w:widowControl w:val="0"/>
        <w:autoSpaceDE w:val="0"/>
        <w:autoSpaceDN w:val="0"/>
        <w:adjustRightInd w:val="0"/>
        <w:rPr>
          <w:rFonts w:ascii="Helvetica" w:hAnsi="Helvetica" w:cs="Arial"/>
          <w:b/>
          <w:sz w:val="28"/>
          <w:szCs w:val="28"/>
          <w:lang w:eastAsia="ja-JP"/>
        </w:rPr>
      </w:pPr>
    </w:p>
    <w:tbl>
      <w:tblPr>
        <w:tblW w:w="10710" w:type="dxa"/>
        <w:tblInd w:w="-720" w:type="dxa"/>
        <w:tblBorders>
          <w:top w:val="nil"/>
          <w:left w:val="nil"/>
          <w:right w:val="nil"/>
        </w:tblBorders>
        <w:tblLayout w:type="fixed"/>
        <w:tblCellMar>
          <w:left w:w="0" w:type="dxa"/>
          <w:right w:w="0" w:type="dxa"/>
        </w:tblCellMar>
        <w:tblLook w:val="0000" w:firstRow="0" w:lastRow="0" w:firstColumn="0" w:lastColumn="0" w:noHBand="0" w:noVBand="0"/>
      </w:tblPr>
      <w:tblGrid>
        <w:gridCol w:w="10710"/>
      </w:tblGrid>
      <w:tr w:rsidR="00BC3EB6" w:rsidRPr="006732A1" w14:paraId="5541B078" w14:textId="77777777" w:rsidTr="0020649F">
        <w:tc>
          <w:tcPr>
            <w:tcW w:w="10710" w:type="dxa"/>
            <w:tcBorders>
              <w:top w:val="nil"/>
              <w:left w:val="nil"/>
              <w:bottom w:val="nil"/>
              <w:right w:val="nil"/>
            </w:tcBorders>
            <w:vAlign w:val="center"/>
          </w:tcPr>
          <w:tbl>
            <w:tblPr>
              <w:tblW w:w="10400" w:type="dxa"/>
              <w:tblBorders>
                <w:top w:val="nil"/>
                <w:left w:val="nil"/>
                <w:right w:val="nil"/>
              </w:tblBorders>
              <w:tblLayout w:type="fixed"/>
              <w:tblCellMar>
                <w:left w:w="0" w:type="dxa"/>
                <w:right w:w="0" w:type="dxa"/>
              </w:tblCellMar>
              <w:tblLook w:val="0000" w:firstRow="0" w:lastRow="0" w:firstColumn="0" w:lastColumn="0" w:noHBand="0" w:noVBand="0"/>
            </w:tblPr>
            <w:tblGrid>
              <w:gridCol w:w="6660"/>
              <w:gridCol w:w="3740"/>
            </w:tblGrid>
            <w:tr w:rsidR="00BC3EB6" w:rsidRPr="006732A1" w14:paraId="6B221B79" w14:textId="77777777" w:rsidTr="0020649F">
              <w:tc>
                <w:tcPr>
                  <w:tcW w:w="6660" w:type="dxa"/>
                  <w:tcBorders>
                    <w:top w:val="nil"/>
                    <w:left w:val="nil"/>
                    <w:bottom w:val="nil"/>
                    <w:right w:val="nil"/>
                  </w:tcBorders>
                  <w:vAlign w:val="center"/>
                </w:tcPr>
                <w:p w14:paraId="7AEDCC4F" w14:textId="77777777" w:rsidR="00BC3EB6" w:rsidRPr="006732A1" w:rsidRDefault="00BC3EB6" w:rsidP="0020649F">
                  <w:pPr>
                    <w:widowControl w:val="0"/>
                    <w:autoSpaceDE w:val="0"/>
                    <w:autoSpaceDN w:val="0"/>
                    <w:adjustRightInd w:val="0"/>
                    <w:spacing w:after="200"/>
                    <w:rPr>
                      <w:rFonts w:ascii="Futura-Medium" w:hAnsi="Futura-Medium" w:cs="Futura-Medium"/>
                      <w:sz w:val="42"/>
                      <w:szCs w:val="42"/>
                      <w:lang w:bidi="en-US"/>
                    </w:rPr>
                  </w:pPr>
                  <w:r w:rsidRPr="006732A1">
                    <w:rPr>
                      <w:rFonts w:ascii="Futura-Medium" w:hAnsi="Futura-Medium" w:cs="Futura-Medium"/>
                      <w:color w:val="391006"/>
                      <w:sz w:val="42"/>
                      <w:szCs w:val="42"/>
                      <w:lang w:bidi="en-US"/>
                    </w:rPr>
                    <w:t>The Methodology of Prayer</w:t>
                  </w:r>
                </w:p>
              </w:tc>
              <w:tc>
                <w:tcPr>
                  <w:tcW w:w="3740" w:type="dxa"/>
                  <w:tcBorders>
                    <w:top w:val="nil"/>
                    <w:left w:val="nil"/>
                    <w:bottom w:val="nil"/>
                    <w:right w:val="nil"/>
                  </w:tcBorders>
                  <w:vAlign w:val="center"/>
                </w:tcPr>
                <w:p w14:paraId="0FC3F1DB" w14:textId="77777777" w:rsidR="00BC3EB6" w:rsidRPr="006732A1" w:rsidRDefault="00BC3EB6" w:rsidP="0020649F">
                  <w:pPr>
                    <w:widowControl w:val="0"/>
                    <w:autoSpaceDE w:val="0"/>
                    <w:autoSpaceDN w:val="0"/>
                    <w:adjustRightInd w:val="0"/>
                    <w:spacing w:after="140"/>
                    <w:jc w:val="right"/>
                    <w:rPr>
                      <w:rFonts w:ascii="TimesNewRomanPSMT" w:hAnsi="TimesNewRomanPSMT" w:cs="TimesNewRomanPSMT"/>
                      <w:color w:val="434343"/>
                      <w:sz w:val="30"/>
                      <w:szCs w:val="30"/>
                      <w:lang w:bidi="en-US"/>
                    </w:rPr>
                  </w:pPr>
                  <w:r w:rsidRPr="006732A1">
                    <w:rPr>
                      <w:rFonts w:ascii="TimesNewRomanPSMT" w:hAnsi="TimesNewRomanPSMT" w:cs="TimesNewRomanPSMT"/>
                      <w:color w:val="434343"/>
                      <w:sz w:val="30"/>
                      <w:szCs w:val="30"/>
                      <w:lang w:bidi="en-US"/>
                    </w:rPr>
                    <w:t>Meditation 27 of 57</w:t>
                  </w:r>
                </w:p>
              </w:tc>
            </w:tr>
          </w:tbl>
          <w:p w14:paraId="1684E4A6" w14:textId="77777777" w:rsidR="00BC3EB6" w:rsidRPr="006732A1" w:rsidRDefault="00BC3EB6" w:rsidP="0020649F">
            <w:pPr>
              <w:widowControl w:val="0"/>
              <w:autoSpaceDE w:val="0"/>
              <w:autoSpaceDN w:val="0"/>
              <w:adjustRightInd w:val="0"/>
              <w:spacing w:after="340" w:line="560" w:lineRule="atLeast"/>
              <w:rPr>
                <w:rFonts w:ascii="TimesNewRomanPSMT" w:hAnsi="TimesNewRomanPSMT" w:cs="TimesNewRomanPSMT"/>
                <w:sz w:val="34"/>
                <w:szCs w:val="34"/>
                <w:lang w:bidi="en-US"/>
              </w:rPr>
            </w:pPr>
            <w:r w:rsidRPr="006732A1">
              <w:rPr>
                <w:rFonts w:ascii="TimesNewRomanPSMT" w:hAnsi="TimesNewRomanPSMT" w:cs="TimesNewRomanPSMT"/>
                <w:sz w:val="34"/>
                <w:szCs w:val="34"/>
                <w:lang w:bidi="en-US"/>
              </w:rPr>
              <w:t>I would like to offer you a form of prayer to practice letting go and practice what seems like losing but is actually finding.</w:t>
            </w:r>
          </w:p>
          <w:p w14:paraId="0344792B" w14:textId="77777777" w:rsidR="00BC3EB6" w:rsidRPr="006732A1" w:rsidRDefault="00BC3EB6" w:rsidP="0020649F">
            <w:pPr>
              <w:widowControl w:val="0"/>
              <w:autoSpaceDE w:val="0"/>
              <w:autoSpaceDN w:val="0"/>
              <w:adjustRightInd w:val="0"/>
              <w:spacing w:after="340" w:line="560" w:lineRule="atLeast"/>
              <w:rPr>
                <w:rFonts w:ascii="TimesNewRomanPSMT" w:hAnsi="TimesNewRomanPSMT" w:cs="TimesNewRomanPSMT"/>
                <w:sz w:val="34"/>
                <w:szCs w:val="34"/>
                <w:lang w:bidi="en-US"/>
              </w:rPr>
            </w:pPr>
            <w:r w:rsidRPr="006732A1">
              <w:rPr>
                <w:rFonts w:ascii="TimesNewRomanPSMT" w:hAnsi="TimesNewRomanPSMT" w:cs="TimesNewRomanPSMT"/>
                <w:sz w:val="34"/>
                <w:szCs w:val="34"/>
                <w:lang w:bidi="en-US"/>
              </w:rPr>
              <w:t>“The Welcoming Prayer” encourages you to identify in your life, now or in the past, a hurt or an offense: someone who has done you wrong, or let you down.</w:t>
            </w:r>
          </w:p>
          <w:p w14:paraId="74E91752" w14:textId="77777777" w:rsidR="00BC3EB6" w:rsidRPr="006732A1" w:rsidRDefault="00BC3EB6" w:rsidP="0020649F">
            <w:pPr>
              <w:widowControl w:val="0"/>
              <w:numPr>
                <w:ilvl w:val="0"/>
                <w:numId w:val="2"/>
              </w:numPr>
              <w:tabs>
                <w:tab w:val="left" w:pos="220"/>
                <w:tab w:val="left" w:pos="720"/>
              </w:tabs>
              <w:autoSpaceDE w:val="0"/>
              <w:autoSpaceDN w:val="0"/>
              <w:adjustRightInd w:val="0"/>
              <w:spacing w:line="560" w:lineRule="atLeast"/>
              <w:ind w:hanging="720"/>
              <w:rPr>
                <w:rFonts w:ascii="TimesNewRomanPSMT" w:hAnsi="TimesNewRomanPSMT" w:cs="TimesNewRomanPSMT"/>
                <w:sz w:val="34"/>
                <w:szCs w:val="34"/>
                <w:lang w:bidi="en-US"/>
              </w:rPr>
            </w:pPr>
            <w:r w:rsidRPr="006732A1">
              <w:rPr>
                <w:rFonts w:ascii="TimesNewRomanPSMT" w:hAnsi="TimesNewRomanPSMT" w:cs="TimesNewRomanPSMT"/>
                <w:sz w:val="34"/>
                <w:szCs w:val="34"/>
                <w:lang w:bidi="en-US"/>
              </w:rPr>
              <w:t>Feel the pain of the offense the way you first felt it, or are feeling it in this moment, and feel the hurt in your body. (Why is this important? Because if you move it to your mind, you will go back to dualistic thinking and judgments: good guy/bad guy, win/lose, either/or.)</w:t>
            </w:r>
          </w:p>
          <w:p w14:paraId="2D30A78B" w14:textId="77777777" w:rsidR="00BC3EB6" w:rsidRPr="006732A1" w:rsidRDefault="00BC3EB6" w:rsidP="0020649F">
            <w:pPr>
              <w:widowControl w:val="0"/>
              <w:numPr>
                <w:ilvl w:val="0"/>
                <w:numId w:val="2"/>
              </w:numPr>
              <w:tabs>
                <w:tab w:val="left" w:pos="220"/>
                <w:tab w:val="left" w:pos="720"/>
              </w:tabs>
              <w:autoSpaceDE w:val="0"/>
              <w:autoSpaceDN w:val="0"/>
              <w:adjustRightInd w:val="0"/>
              <w:spacing w:line="560" w:lineRule="atLeast"/>
              <w:ind w:hanging="720"/>
              <w:rPr>
                <w:rFonts w:ascii="TimesNewRomanPSMT" w:hAnsi="TimesNewRomanPSMT" w:cs="TimesNewRomanPSMT"/>
                <w:sz w:val="34"/>
                <w:szCs w:val="34"/>
                <w:lang w:bidi="en-US"/>
              </w:rPr>
            </w:pPr>
            <w:r w:rsidRPr="006732A1">
              <w:rPr>
                <w:rFonts w:ascii="TimesNewRomanPSMT" w:hAnsi="TimesNewRomanPSMT" w:cs="TimesNewRomanPSMT"/>
                <w:sz w:val="34"/>
                <w:szCs w:val="34"/>
                <w:lang w:bidi="en-US"/>
              </w:rPr>
              <w:t>Feel the pain, grief, and anger, but not to create the usual win/lose scenario. Identify yourself with the suffering side of life, how much it hurts to hurt. How abandoned you felt if you were abandoned. Hold this in your heart space, your body space, instead of processing it mentally, or creating a story line.</w:t>
            </w:r>
          </w:p>
          <w:p w14:paraId="3E98488D" w14:textId="77777777" w:rsidR="00BC3EB6" w:rsidRPr="006732A1" w:rsidRDefault="00BC3EB6" w:rsidP="0020649F">
            <w:pPr>
              <w:widowControl w:val="0"/>
              <w:numPr>
                <w:ilvl w:val="0"/>
                <w:numId w:val="2"/>
              </w:numPr>
              <w:tabs>
                <w:tab w:val="left" w:pos="220"/>
                <w:tab w:val="left" w:pos="720"/>
              </w:tabs>
              <w:autoSpaceDE w:val="0"/>
              <w:autoSpaceDN w:val="0"/>
              <w:adjustRightInd w:val="0"/>
              <w:spacing w:line="560" w:lineRule="atLeast"/>
              <w:ind w:hanging="720"/>
              <w:rPr>
                <w:rFonts w:ascii="TimesNewRomanPSMT" w:hAnsi="TimesNewRomanPSMT" w:cs="TimesNewRomanPSMT"/>
                <w:sz w:val="34"/>
                <w:szCs w:val="34"/>
                <w:lang w:bidi="en-US"/>
              </w:rPr>
            </w:pPr>
            <w:r w:rsidRPr="006732A1">
              <w:rPr>
                <w:rFonts w:ascii="TimesNewRomanPSMT" w:hAnsi="TimesNewRomanPSMT" w:cs="TimesNewRomanPSMT"/>
                <w:sz w:val="34"/>
                <w:szCs w:val="34"/>
                <w:lang w:bidi="en-US"/>
              </w:rPr>
              <w:t>Once you can move to that place and know how much it hurts to hurt, you will not possibly want that experience for anybody else.</w:t>
            </w:r>
          </w:p>
          <w:p w14:paraId="732426E1" w14:textId="77777777" w:rsidR="00BC3EB6" w:rsidRPr="006732A1" w:rsidRDefault="00BC3EB6" w:rsidP="0020649F">
            <w:pPr>
              <w:widowControl w:val="0"/>
              <w:numPr>
                <w:ilvl w:val="0"/>
                <w:numId w:val="2"/>
              </w:numPr>
              <w:tabs>
                <w:tab w:val="left" w:pos="220"/>
                <w:tab w:val="left" w:pos="720"/>
              </w:tabs>
              <w:autoSpaceDE w:val="0"/>
              <w:autoSpaceDN w:val="0"/>
              <w:adjustRightInd w:val="0"/>
              <w:spacing w:line="560" w:lineRule="atLeast"/>
              <w:ind w:hanging="720"/>
              <w:rPr>
                <w:rFonts w:ascii="TimesNewRomanPSMT" w:hAnsi="TimesNewRomanPSMT" w:cs="TimesNewRomanPSMT"/>
                <w:sz w:val="34"/>
                <w:szCs w:val="34"/>
                <w:lang w:bidi="en-US"/>
              </w:rPr>
            </w:pPr>
            <w:r w:rsidRPr="006732A1">
              <w:rPr>
                <w:rFonts w:ascii="TimesNewRomanPSMT" w:hAnsi="TimesNewRomanPSMT" w:cs="TimesNewRomanPSMT"/>
                <w:sz w:val="34"/>
                <w:szCs w:val="34"/>
                <w:lang w:bidi="en-US"/>
              </w:rPr>
              <w:t xml:space="preserve">This might take a few minutes. Welcome the experience and it can move you to the Great Compassion. Don’t fight it! Don’t split and blame! </w:t>
            </w:r>
            <w:r w:rsidRPr="006732A1">
              <w:rPr>
                <w:rFonts w:ascii="TimesNewRomanPSMT" w:hAnsi="TimesNewRomanPSMT" w:cs="TimesNewRomanPSMT"/>
                <w:sz w:val="34"/>
                <w:szCs w:val="34"/>
                <w:lang w:bidi="en-US"/>
              </w:rPr>
              <w:lastRenderedPageBreak/>
              <w:t>Welcome the grief and anger in all of its heaviness. Now it will become a great teacher.</w:t>
            </w:r>
          </w:p>
          <w:p w14:paraId="4CF487E3" w14:textId="77777777" w:rsidR="00BC3EB6" w:rsidRPr="006732A1" w:rsidRDefault="00BC3EB6" w:rsidP="0020649F">
            <w:pPr>
              <w:widowControl w:val="0"/>
              <w:autoSpaceDE w:val="0"/>
              <w:autoSpaceDN w:val="0"/>
              <w:adjustRightInd w:val="0"/>
              <w:spacing w:after="340" w:line="560" w:lineRule="atLeast"/>
              <w:rPr>
                <w:rFonts w:ascii="TimesNewRomanPSMT" w:hAnsi="TimesNewRomanPSMT" w:cs="TimesNewRomanPSMT"/>
                <w:sz w:val="34"/>
                <w:szCs w:val="34"/>
                <w:lang w:bidi="en-US"/>
              </w:rPr>
            </w:pPr>
            <w:r w:rsidRPr="006732A1">
              <w:rPr>
                <w:rFonts w:ascii="TimesNewRomanPSMT" w:hAnsi="TimesNewRomanPSMT" w:cs="TimesNewRomanPSMT"/>
                <w:sz w:val="34"/>
                <w:szCs w:val="34"/>
                <w:lang w:bidi="en-US"/>
              </w:rPr>
              <w:t>If you can do this you will see that in actually welcoming the pain and letting go of all of your oppositional energy against suffering, it will actually free you from it! It is like reversing your engines. Who would have thought this? It is our resistance to things as they are that causes most of our unhappiness—at least I know it is so for me.</w:t>
            </w:r>
          </w:p>
          <w:p w14:paraId="5C0DFCEF" w14:textId="77777777" w:rsidR="00BC3EB6" w:rsidRDefault="00BC3EB6" w:rsidP="0020649F">
            <w:pPr>
              <w:widowControl w:val="0"/>
              <w:autoSpaceDE w:val="0"/>
              <w:autoSpaceDN w:val="0"/>
              <w:adjustRightInd w:val="0"/>
              <w:spacing w:after="320"/>
              <w:jc w:val="right"/>
              <w:rPr>
                <w:rFonts w:ascii="TimesNewRomanPSMT" w:hAnsi="TimesNewRomanPSMT" w:cs="TimesNewRomanPSMT"/>
                <w:sz w:val="32"/>
                <w:szCs w:val="32"/>
                <w:lang w:bidi="en-US"/>
              </w:rPr>
            </w:pPr>
            <w:r>
              <w:rPr>
                <w:rFonts w:ascii="TimesNewRomanPSMT" w:hAnsi="TimesNewRomanPSMT" w:cs="TimesNewRomanPSMT"/>
                <w:sz w:val="32"/>
                <w:szCs w:val="32"/>
                <w:lang w:bidi="en-US"/>
              </w:rPr>
              <w:t>Richard Rohr</w:t>
            </w:r>
          </w:p>
          <w:p w14:paraId="1FAD4520" w14:textId="77777777" w:rsidR="00BC3EB6" w:rsidRPr="006732A1" w:rsidRDefault="00BC3EB6" w:rsidP="0020649F">
            <w:pPr>
              <w:widowControl w:val="0"/>
              <w:autoSpaceDE w:val="0"/>
              <w:autoSpaceDN w:val="0"/>
              <w:adjustRightInd w:val="0"/>
              <w:spacing w:after="320"/>
              <w:jc w:val="right"/>
              <w:rPr>
                <w:rFonts w:ascii="TimesNewRomanPSMT" w:hAnsi="TimesNewRomanPSMT" w:cs="TimesNewRomanPSMT"/>
                <w:sz w:val="32"/>
                <w:szCs w:val="32"/>
                <w:lang w:bidi="en-US"/>
              </w:rPr>
            </w:pPr>
            <w:r w:rsidRPr="006732A1">
              <w:rPr>
                <w:rFonts w:ascii="TimesNewRomanPSMT" w:hAnsi="TimesNewRomanPSMT" w:cs="TimesNewRomanPSMT"/>
                <w:sz w:val="32"/>
                <w:szCs w:val="32"/>
                <w:lang w:bidi="en-US"/>
              </w:rPr>
              <w:t xml:space="preserve">Adapted from </w:t>
            </w:r>
            <w:hyperlink r:id="rId25" w:history="1">
              <w:r w:rsidRPr="006732A1">
                <w:rPr>
                  <w:rFonts w:ascii="TimesNewRomanPSMT" w:hAnsi="TimesNewRomanPSMT" w:cs="TimesNewRomanPSMT"/>
                  <w:i/>
                  <w:iCs/>
                  <w:color w:val="391006"/>
                  <w:sz w:val="32"/>
                  <w:szCs w:val="32"/>
                  <w:u w:val="single" w:color="391006"/>
                  <w:lang w:bidi="en-US"/>
                </w:rPr>
                <w:t>The Art of Letting Go</w:t>
              </w:r>
            </w:hyperlink>
            <w:r w:rsidRPr="006732A1">
              <w:rPr>
                <w:rFonts w:ascii="TimesNewRomanPSMT" w:hAnsi="TimesNewRomanPSMT" w:cs="TimesNewRomanPSMT"/>
                <w:sz w:val="32"/>
                <w:szCs w:val="32"/>
                <w:lang w:bidi="en-US"/>
              </w:rPr>
              <w:t xml:space="preserve"> (</w:t>
            </w:r>
            <w:hyperlink r:id="rId26" w:history="1">
              <w:r w:rsidRPr="006732A1">
                <w:rPr>
                  <w:rFonts w:ascii="TimesNewRomanPSMT" w:hAnsi="TimesNewRomanPSMT" w:cs="TimesNewRomanPSMT"/>
                  <w:color w:val="391006"/>
                  <w:sz w:val="32"/>
                  <w:szCs w:val="32"/>
                  <w:u w:val="single" w:color="391006"/>
                  <w:lang w:bidi="en-US"/>
                </w:rPr>
                <w:t>CD</w:t>
              </w:r>
            </w:hyperlink>
            <w:r w:rsidRPr="006732A1">
              <w:rPr>
                <w:rFonts w:ascii="TimesNewRomanPSMT" w:hAnsi="TimesNewRomanPSMT" w:cs="TimesNewRomanPSMT"/>
                <w:sz w:val="32"/>
                <w:szCs w:val="32"/>
                <w:lang w:bidi="en-US"/>
              </w:rPr>
              <w:t>)</w:t>
            </w:r>
          </w:p>
        </w:tc>
      </w:tr>
    </w:tbl>
    <w:p w14:paraId="71D55EAC" w14:textId="77777777" w:rsidR="00BC3EB6" w:rsidRDefault="00BC3EB6" w:rsidP="00AE1215">
      <w:pPr>
        <w:rPr>
          <w:sz w:val="28"/>
          <w:szCs w:val="28"/>
        </w:rPr>
      </w:pPr>
    </w:p>
    <w:p w14:paraId="02FF7CF1" w14:textId="77777777" w:rsidR="005C1512" w:rsidRPr="00BC3EB6" w:rsidRDefault="005C1512" w:rsidP="005C1512">
      <w:pPr>
        <w:widowControl w:val="0"/>
        <w:autoSpaceDE w:val="0"/>
        <w:autoSpaceDN w:val="0"/>
        <w:adjustRightInd w:val="0"/>
        <w:rPr>
          <w:rFonts w:ascii="Helvetica" w:hAnsi="Helvetica" w:cs="Arial"/>
          <w:b/>
          <w:sz w:val="28"/>
          <w:szCs w:val="28"/>
          <w:lang w:eastAsia="ja-JP"/>
        </w:rPr>
      </w:pPr>
      <w:r w:rsidRPr="00BC3EB6">
        <w:rPr>
          <w:rFonts w:ascii="Helvetica" w:hAnsi="Helvetica" w:cs="Arial"/>
          <w:b/>
          <w:sz w:val="28"/>
          <w:szCs w:val="28"/>
          <w:lang w:eastAsia="ja-JP"/>
        </w:rPr>
        <w:t>Guided Meditations/Rituals/Exercises (to follow in this document)</w:t>
      </w:r>
    </w:p>
    <w:p w14:paraId="1E68C880" w14:textId="77777777" w:rsidR="005C1512" w:rsidRPr="00795136" w:rsidRDefault="005C1512" w:rsidP="005C1512">
      <w:pPr>
        <w:widowControl w:val="0"/>
        <w:autoSpaceDE w:val="0"/>
        <w:autoSpaceDN w:val="0"/>
        <w:adjustRightInd w:val="0"/>
        <w:rPr>
          <w:rFonts w:ascii="Helvetica" w:hAnsi="Helvetica" w:cs="Arial"/>
          <w:lang w:eastAsia="ja-JP"/>
        </w:rPr>
      </w:pPr>
    </w:p>
    <w:p w14:paraId="34E08AA7" w14:textId="583758D2" w:rsidR="005C1512" w:rsidRDefault="005C1512" w:rsidP="005C1512">
      <w:pPr>
        <w:widowControl w:val="0"/>
        <w:autoSpaceDE w:val="0"/>
        <w:autoSpaceDN w:val="0"/>
        <w:adjustRightInd w:val="0"/>
        <w:rPr>
          <w:rFonts w:ascii="Helvetica" w:hAnsi="Helvetica" w:cs="Arial"/>
          <w:lang w:eastAsia="ja-JP"/>
        </w:rPr>
      </w:pPr>
      <w:r w:rsidRPr="00795136">
        <w:rPr>
          <w:rFonts w:ascii="Helvetica" w:hAnsi="Helvetica" w:cs="Arial"/>
          <w:lang w:eastAsia="ja-JP"/>
        </w:rPr>
        <w:t>A Journey for Healing a Painful Memory (an adaptation of Exercise 13 in the Curriculum Resource Guide)</w:t>
      </w:r>
      <w:r w:rsidR="001E6827">
        <w:rPr>
          <w:rFonts w:ascii="Helvetica" w:hAnsi="Helvetica" w:cs="Arial"/>
          <w:lang w:eastAsia="ja-JP"/>
        </w:rPr>
        <w:t xml:space="preserve"> – Julia Riley CSL</w:t>
      </w:r>
    </w:p>
    <w:p w14:paraId="25340355" w14:textId="77777777" w:rsidR="005C1512" w:rsidRDefault="005C1512" w:rsidP="005C1512">
      <w:pPr>
        <w:widowControl w:val="0"/>
        <w:autoSpaceDE w:val="0"/>
        <w:autoSpaceDN w:val="0"/>
        <w:adjustRightInd w:val="0"/>
        <w:rPr>
          <w:rFonts w:ascii="Helvetica" w:hAnsi="Helvetica" w:cs="Arial"/>
          <w:lang w:eastAsia="ja-JP"/>
        </w:rPr>
      </w:pPr>
    </w:p>
    <w:p w14:paraId="5770A57A" w14:textId="77777777" w:rsidR="005C1512" w:rsidRPr="005C1512" w:rsidRDefault="005C1512" w:rsidP="005C1512">
      <w:pPr>
        <w:widowControl w:val="0"/>
        <w:autoSpaceDE w:val="0"/>
        <w:autoSpaceDN w:val="0"/>
        <w:adjustRightInd w:val="0"/>
        <w:rPr>
          <w:rFonts w:ascii="Helvetica" w:hAnsi="Helvetica"/>
          <w:bCs/>
        </w:rPr>
      </w:pPr>
      <w:r w:rsidRPr="005C1512">
        <w:rPr>
          <w:rFonts w:ascii="Helvetica" w:hAnsi="Helvetica"/>
          <w:bCs/>
        </w:rPr>
        <w:t>Adaptation of Exercise 12</w:t>
      </w:r>
      <w:r>
        <w:rPr>
          <w:rFonts w:ascii="Helvetica" w:hAnsi="Helvetica"/>
          <w:bCs/>
        </w:rPr>
        <w:t xml:space="preserve"> in the </w:t>
      </w:r>
      <w:r w:rsidRPr="005C1512">
        <w:rPr>
          <w:rFonts w:ascii="Helvetica" w:hAnsi="Helvetica"/>
          <w:bCs/>
        </w:rPr>
        <w:t>Curriculum Resource Guide</w:t>
      </w:r>
    </w:p>
    <w:p w14:paraId="17890BBF" w14:textId="77777777" w:rsidR="005C1512" w:rsidRPr="005C1512" w:rsidRDefault="005C1512" w:rsidP="005C1512">
      <w:pPr>
        <w:widowControl w:val="0"/>
        <w:autoSpaceDE w:val="0"/>
        <w:autoSpaceDN w:val="0"/>
        <w:adjustRightInd w:val="0"/>
        <w:ind w:firstLine="720"/>
        <w:rPr>
          <w:rFonts w:ascii="Helvetica" w:hAnsi="Helvetica"/>
        </w:rPr>
      </w:pPr>
      <w:r w:rsidRPr="005C1512">
        <w:rPr>
          <w:rFonts w:ascii="Helvetica" w:hAnsi="Helvetica"/>
        </w:rPr>
        <w:t>Eileen Henderson CSL – New Zealand</w:t>
      </w:r>
    </w:p>
    <w:p w14:paraId="7F944A5E" w14:textId="77777777" w:rsidR="005C1512" w:rsidRDefault="005C1512" w:rsidP="005C1512">
      <w:pPr>
        <w:widowControl w:val="0"/>
        <w:autoSpaceDE w:val="0"/>
        <w:autoSpaceDN w:val="0"/>
        <w:adjustRightInd w:val="0"/>
        <w:rPr>
          <w:rFonts w:ascii="Helvetica" w:hAnsi="Helvetica" w:cs="Arial"/>
          <w:lang w:eastAsia="ja-JP"/>
        </w:rPr>
      </w:pPr>
    </w:p>
    <w:p w14:paraId="76F5E9E3" w14:textId="77777777" w:rsidR="005C1512" w:rsidRPr="00795136" w:rsidRDefault="005C1512" w:rsidP="005C1512">
      <w:pPr>
        <w:widowControl w:val="0"/>
        <w:autoSpaceDE w:val="0"/>
        <w:autoSpaceDN w:val="0"/>
        <w:adjustRightInd w:val="0"/>
        <w:rPr>
          <w:rFonts w:ascii="Helvetica" w:hAnsi="Helvetica" w:cs="Arial"/>
          <w:lang w:eastAsia="ja-JP"/>
        </w:rPr>
      </w:pPr>
      <w:r>
        <w:rPr>
          <w:rFonts w:ascii="Helvetica" w:hAnsi="Helvetica" w:cs="Arial"/>
          <w:lang w:eastAsia="ja-JP"/>
        </w:rPr>
        <w:t xml:space="preserve">Skills for Practicing Forgiveness and the Onion Metaphor– Fatema </w:t>
      </w:r>
      <w:proofErr w:type="spellStart"/>
      <w:r>
        <w:rPr>
          <w:rFonts w:ascii="Helvetica" w:hAnsi="Helvetica" w:cs="Arial"/>
          <w:lang w:eastAsia="ja-JP"/>
        </w:rPr>
        <w:t>Dewji</w:t>
      </w:r>
      <w:proofErr w:type="spellEnd"/>
      <w:r>
        <w:rPr>
          <w:rFonts w:ascii="Helvetica" w:hAnsi="Helvetica" w:cs="Arial"/>
          <w:lang w:eastAsia="ja-JP"/>
        </w:rPr>
        <w:t xml:space="preserve"> and Beverly Flanagan CSL Class of 2022.</w:t>
      </w:r>
    </w:p>
    <w:p w14:paraId="531A9F7A" w14:textId="77777777" w:rsidR="005C1512" w:rsidRPr="00795136" w:rsidRDefault="005C1512" w:rsidP="005C1512">
      <w:pPr>
        <w:widowControl w:val="0"/>
        <w:autoSpaceDE w:val="0"/>
        <w:autoSpaceDN w:val="0"/>
        <w:adjustRightInd w:val="0"/>
        <w:rPr>
          <w:rFonts w:ascii="Helvetica" w:hAnsi="Helvetica" w:cs="Arial"/>
          <w:lang w:eastAsia="ja-JP"/>
        </w:rPr>
      </w:pPr>
    </w:p>
    <w:p w14:paraId="3F64E875" w14:textId="77777777" w:rsidR="005C1512" w:rsidRPr="00795136" w:rsidRDefault="005C1512" w:rsidP="005C1512">
      <w:pPr>
        <w:widowControl w:val="0"/>
        <w:autoSpaceDE w:val="0"/>
        <w:autoSpaceDN w:val="0"/>
        <w:adjustRightInd w:val="0"/>
        <w:rPr>
          <w:rFonts w:ascii="Helvetica" w:hAnsi="Helvetica" w:cs="Arial"/>
          <w:lang w:eastAsia="ja-JP"/>
        </w:rPr>
      </w:pPr>
      <w:r w:rsidRPr="00795136">
        <w:rPr>
          <w:rFonts w:ascii="Helvetica" w:hAnsi="Helvetica" w:cs="Arial"/>
          <w:lang w:eastAsia="ja-JP"/>
        </w:rPr>
        <w:t>Forgiveness Ritual: Rocks in Water</w:t>
      </w:r>
    </w:p>
    <w:p w14:paraId="1D36A1E1" w14:textId="77777777" w:rsidR="005C1512" w:rsidRPr="00795136" w:rsidRDefault="005C1512" w:rsidP="005C1512">
      <w:pPr>
        <w:widowControl w:val="0"/>
        <w:autoSpaceDE w:val="0"/>
        <w:autoSpaceDN w:val="0"/>
        <w:adjustRightInd w:val="0"/>
        <w:rPr>
          <w:rFonts w:ascii="Helvetica" w:hAnsi="Helvetica" w:cs="Arial"/>
          <w:lang w:eastAsia="ja-JP"/>
        </w:rPr>
      </w:pPr>
    </w:p>
    <w:p w14:paraId="53ECF241" w14:textId="77777777" w:rsidR="005C1512" w:rsidRDefault="005C1512" w:rsidP="005C1512">
      <w:pPr>
        <w:widowControl w:val="0"/>
        <w:autoSpaceDE w:val="0"/>
        <w:autoSpaceDN w:val="0"/>
        <w:adjustRightInd w:val="0"/>
        <w:rPr>
          <w:rFonts w:ascii="Helvetica" w:hAnsi="Helvetica" w:cs="Arial"/>
          <w:lang w:eastAsia="ja-JP"/>
        </w:rPr>
      </w:pPr>
      <w:r w:rsidRPr="00795136">
        <w:rPr>
          <w:rFonts w:ascii="Helvetica" w:hAnsi="Helvetica" w:cs="Arial"/>
          <w:lang w:eastAsia="ja-JP"/>
        </w:rPr>
        <w:t>Rachel Freed:  Forgiveness Letters</w:t>
      </w:r>
    </w:p>
    <w:p w14:paraId="44168653" w14:textId="77777777" w:rsidR="005C1512" w:rsidRDefault="005C1512" w:rsidP="005C1512">
      <w:pPr>
        <w:widowControl w:val="0"/>
        <w:autoSpaceDE w:val="0"/>
        <w:autoSpaceDN w:val="0"/>
        <w:adjustRightInd w:val="0"/>
        <w:rPr>
          <w:rFonts w:ascii="Helvetica" w:hAnsi="Helvetica" w:cs="Arial"/>
          <w:lang w:eastAsia="ja-JP"/>
        </w:rPr>
      </w:pPr>
    </w:p>
    <w:p w14:paraId="2F2BE868" w14:textId="77777777" w:rsidR="005C1512" w:rsidRDefault="005C1512" w:rsidP="005C1512">
      <w:pPr>
        <w:widowControl w:val="0"/>
        <w:autoSpaceDE w:val="0"/>
        <w:autoSpaceDN w:val="0"/>
        <w:adjustRightInd w:val="0"/>
        <w:rPr>
          <w:rFonts w:ascii="Helvetica" w:hAnsi="Helvetica" w:cs="Arial"/>
          <w:lang w:eastAsia="ja-JP"/>
        </w:rPr>
      </w:pPr>
      <w:proofErr w:type="spellStart"/>
      <w:r>
        <w:rPr>
          <w:rFonts w:ascii="Helvetica" w:hAnsi="Helvetica" w:cs="Arial"/>
          <w:lang w:eastAsia="ja-JP"/>
        </w:rPr>
        <w:t>LovingKindness</w:t>
      </w:r>
      <w:proofErr w:type="spellEnd"/>
      <w:r>
        <w:rPr>
          <w:rFonts w:ascii="Helvetica" w:hAnsi="Helvetica" w:cs="Arial"/>
          <w:lang w:eastAsia="ja-JP"/>
        </w:rPr>
        <w:t xml:space="preserve"> Prayer</w:t>
      </w:r>
    </w:p>
    <w:p w14:paraId="4CEC184B" w14:textId="77777777" w:rsidR="00DC236E" w:rsidRDefault="00DC236E" w:rsidP="0076094A">
      <w:pPr>
        <w:widowControl w:val="0"/>
        <w:autoSpaceDE w:val="0"/>
        <w:autoSpaceDN w:val="0"/>
        <w:adjustRightInd w:val="0"/>
        <w:rPr>
          <w:rFonts w:ascii="Helvetica" w:hAnsi="Helvetica" w:cs="Arial"/>
          <w:b/>
          <w:sz w:val="28"/>
          <w:szCs w:val="28"/>
          <w:lang w:eastAsia="ja-JP"/>
        </w:rPr>
      </w:pPr>
    </w:p>
    <w:tbl>
      <w:tblPr>
        <w:tblW w:w="10710" w:type="dxa"/>
        <w:tblInd w:w="-720" w:type="dxa"/>
        <w:tblBorders>
          <w:top w:val="nil"/>
          <w:left w:val="nil"/>
          <w:right w:val="nil"/>
        </w:tblBorders>
        <w:tblLayout w:type="fixed"/>
        <w:tblCellMar>
          <w:left w:w="0" w:type="dxa"/>
          <w:right w:w="0" w:type="dxa"/>
        </w:tblCellMar>
        <w:tblLook w:val="0000" w:firstRow="0" w:lastRow="0" w:firstColumn="0" w:lastColumn="0" w:noHBand="0" w:noVBand="0"/>
      </w:tblPr>
      <w:tblGrid>
        <w:gridCol w:w="10710"/>
      </w:tblGrid>
      <w:tr w:rsidR="00AE1215" w:rsidRPr="006732A1" w14:paraId="545A19CF" w14:textId="77777777" w:rsidTr="00155680">
        <w:tc>
          <w:tcPr>
            <w:tcW w:w="10710" w:type="dxa"/>
            <w:tcBorders>
              <w:top w:val="nil"/>
              <w:left w:val="nil"/>
              <w:bottom w:val="nil"/>
              <w:right w:val="nil"/>
            </w:tcBorders>
            <w:vAlign w:val="center"/>
          </w:tcPr>
          <w:p w14:paraId="5629E8AF" w14:textId="0F716836" w:rsidR="003608E9" w:rsidRDefault="003608E9" w:rsidP="003608E9">
            <w:pPr>
              <w:widowControl w:val="0"/>
              <w:autoSpaceDE w:val="0"/>
              <w:autoSpaceDN w:val="0"/>
              <w:adjustRightInd w:val="0"/>
              <w:rPr>
                <w:rFonts w:ascii="Helvetica" w:hAnsi="Helvetica" w:cs="Arial"/>
                <w:b/>
                <w:sz w:val="28"/>
                <w:szCs w:val="28"/>
                <w:lang w:eastAsia="ja-JP"/>
              </w:rPr>
            </w:pPr>
          </w:p>
          <w:p w14:paraId="20D06575" w14:textId="77777777" w:rsidR="003608E9" w:rsidRDefault="003608E9" w:rsidP="003608E9">
            <w:pPr>
              <w:widowControl w:val="0"/>
              <w:autoSpaceDE w:val="0"/>
              <w:autoSpaceDN w:val="0"/>
              <w:adjustRightInd w:val="0"/>
              <w:rPr>
                <w:rFonts w:ascii="Helvetica" w:hAnsi="Helvetica" w:cs="Arial"/>
                <w:b/>
                <w:sz w:val="28"/>
                <w:szCs w:val="28"/>
                <w:lang w:eastAsia="ja-JP"/>
              </w:rPr>
            </w:pPr>
          </w:p>
          <w:p w14:paraId="6BDB0272" w14:textId="77777777" w:rsidR="003608E9" w:rsidRDefault="003608E9" w:rsidP="003608E9">
            <w:pPr>
              <w:widowControl w:val="0"/>
              <w:autoSpaceDE w:val="0"/>
              <w:autoSpaceDN w:val="0"/>
              <w:adjustRightInd w:val="0"/>
              <w:rPr>
                <w:rFonts w:ascii="Helvetica" w:hAnsi="Helvetica" w:cs="Arial"/>
                <w:b/>
                <w:sz w:val="28"/>
                <w:szCs w:val="28"/>
                <w:lang w:eastAsia="ja-JP"/>
              </w:rPr>
            </w:pPr>
          </w:p>
          <w:p w14:paraId="4BF9CFEA" w14:textId="77777777" w:rsidR="003608E9" w:rsidRDefault="003608E9" w:rsidP="003608E9">
            <w:pPr>
              <w:widowControl w:val="0"/>
              <w:autoSpaceDE w:val="0"/>
              <w:autoSpaceDN w:val="0"/>
              <w:adjustRightInd w:val="0"/>
              <w:rPr>
                <w:rFonts w:ascii="Helvetica" w:hAnsi="Helvetica" w:cs="Arial"/>
                <w:b/>
                <w:sz w:val="28"/>
                <w:szCs w:val="28"/>
                <w:lang w:eastAsia="ja-JP"/>
              </w:rPr>
            </w:pPr>
          </w:p>
          <w:p w14:paraId="49AA31A1" w14:textId="77777777" w:rsidR="003608E9" w:rsidRDefault="003608E9" w:rsidP="003608E9">
            <w:pPr>
              <w:widowControl w:val="0"/>
              <w:autoSpaceDE w:val="0"/>
              <w:autoSpaceDN w:val="0"/>
              <w:adjustRightInd w:val="0"/>
              <w:rPr>
                <w:rFonts w:ascii="Helvetica" w:hAnsi="Helvetica" w:cs="Arial"/>
                <w:b/>
                <w:sz w:val="28"/>
                <w:szCs w:val="28"/>
                <w:lang w:eastAsia="ja-JP"/>
              </w:rPr>
            </w:pPr>
          </w:p>
          <w:p w14:paraId="747F2ACA" w14:textId="77777777" w:rsidR="005311C9" w:rsidRDefault="005311C9" w:rsidP="003608E9">
            <w:pPr>
              <w:widowControl w:val="0"/>
              <w:autoSpaceDE w:val="0"/>
              <w:autoSpaceDN w:val="0"/>
              <w:adjustRightInd w:val="0"/>
              <w:rPr>
                <w:rFonts w:ascii="Helvetica" w:hAnsi="Helvetica" w:cs="Arial"/>
                <w:b/>
                <w:sz w:val="28"/>
                <w:szCs w:val="28"/>
                <w:lang w:eastAsia="ja-JP"/>
              </w:rPr>
            </w:pPr>
          </w:p>
          <w:p w14:paraId="281980BC" w14:textId="13CB2CB7" w:rsidR="003608E9" w:rsidRDefault="003608E9" w:rsidP="003608E9">
            <w:pPr>
              <w:widowControl w:val="0"/>
              <w:autoSpaceDE w:val="0"/>
              <w:autoSpaceDN w:val="0"/>
              <w:adjustRightInd w:val="0"/>
              <w:rPr>
                <w:rFonts w:ascii="Helvetica" w:hAnsi="Helvetica" w:cs="Arial"/>
                <w:b/>
                <w:sz w:val="28"/>
                <w:szCs w:val="28"/>
                <w:lang w:eastAsia="ja-JP"/>
              </w:rPr>
            </w:pPr>
            <w:r w:rsidRPr="00563021">
              <w:rPr>
                <w:rFonts w:ascii="Helvetica" w:hAnsi="Helvetica" w:cs="Arial"/>
                <w:b/>
                <w:sz w:val="28"/>
                <w:szCs w:val="28"/>
                <w:lang w:eastAsia="ja-JP"/>
              </w:rPr>
              <w:lastRenderedPageBreak/>
              <w:t>Guided Meditations</w:t>
            </w:r>
            <w:r>
              <w:rPr>
                <w:rFonts w:ascii="Helvetica" w:hAnsi="Helvetica" w:cs="Arial"/>
                <w:b/>
                <w:sz w:val="28"/>
                <w:szCs w:val="28"/>
                <w:lang w:eastAsia="ja-JP"/>
              </w:rPr>
              <w:t>/Rituals/Exercises</w:t>
            </w:r>
          </w:p>
          <w:p w14:paraId="756C6E9B" w14:textId="77777777" w:rsidR="003608E9" w:rsidRDefault="003608E9" w:rsidP="003608E9">
            <w:pPr>
              <w:widowControl w:val="0"/>
              <w:autoSpaceDE w:val="0"/>
              <w:autoSpaceDN w:val="0"/>
              <w:adjustRightInd w:val="0"/>
              <w:rPr>
                <w:rFonts w:ascii="Helvetica" w:hAnsi="Helvetica" w:cs="Arial"/>
                <w:b/>
                <w:sz w:val="28"/>
                <w:szCs w:val="28"/>
                <w:lang w:eastAsia="ja-JP"/>
              </w:rPr>
            </w:pPr>
          </w:p>
          <w:p w14:paraId="42E8B8A9" w14:textId="77777777" w:rsidR="005C1512" w:rsidRDefault="003608E9" w:rsidP="005C1512">
            <w:r>
              <w:rPr>
                <w:rFonts w:ascii="Helvetica" w:hAnsi="Helvetica" w:cs="Arial"/>
                <w:b/>
                <w:sz w:val="28"/>
                <w:szCs w:val="28"/>
                <w:lang w:eastAsia="ja-JP"/>
              </w:rPr>
              <w:t xml:space="preserve">1.  </w:t>
            </w:r>
            <w:r>
              <w:rPr>
                <w:rFonts w:ascii="Helvetica" w:hAnsi="Helvetica" w:cs="Arial"/>
                <w:sz w:val="28"/>
                <w:szCs w:val="28"/>
                <w:lang w:eastAsia="ja-JP"/>
              </w:rPr>
              <w:t>A Journey for Healing a Painful Memory (an adaptation of Exercise 13 in the Curriculum Resource Guide)</w:t>
            </w:r>
            <w:r w:rsidR="005C1512">
              <w:rPr>
                <w:rFonts w:ascii="Helvetica" w:hAnsi="Helvetica" w:cs="Arial"/>
                <w:sz w:val="28"/>
                <w:szCs w:val="28"/>
                <w:lang w:eastAsia="ja-JP"/>
              </w:rPr>
              <w:t xml:space="preserve">.  A link to a YouTube video of Julia leading you through the exercise:  </w:t>
            </w:r>
            <w:r w:rsidR="005C1512">
              <w:rPr>
                <w:rFonts w:ascii="Helvetica" w:hAnsi="Helvetica"/>
                <w:color w:val="000000"/>
                <w:sz w:val="32"/>
                <w:szCs w:val="32"/>
              </w:rPr>
              <w:t> </w:t>
            </w:r>
            <w:hyperlink r:id="rId27" w:tgtFrame="_blank" w:history="1">
              <w:r w:rsidR="005C1512">
                <w:rPr>
                  <w:rStyle w:val="Hyperlink"/>
                  <w:rFonts w:ascii="Arial" w:hAnsi="Arial" w:cs="Arial"/>
                  <w:sz w:val="32"/>
                  <w:szCs w:val="32"/>
                  <w:shd w:val="clear" w:color="auto" w:fill="F9F9F9"/>
                </w:rPr>
                <w:t>https://youtu.be/s-sXHZ2whdQ</w:t>
              </w:r>
            </w:hyperlink>
          </w:p>
          <w:p w14:paraId="5BDC26FE" w14:textId="7500F8DE" w:rsidR="003608E9" w:rsidRDefault="003608E9" w:rsidP="003608E9">
            <w:pPr>
              <w:widowControl w:val="0"/>
              <w:autoSpaceDE w:val="0"/>
              <w:autoSpaceDN w:val="0"/>
              <w:adjustRightInd w:val="0"/>
              <w:rPr>
                <w:rFonts w:ascii="Helvetica" w:hAnsi="Helvetica" w:cs="Arial"/>
                <w:sz w:val="28"/>
                <w:szCs w:val="28"/>
                <w:lang w:eastAsia="ja-JP"/>
              </w:rPr>
            </w:pPr>
          </w:p>
          <w:p w14:paraId="27D0D3B0" w14:textId="77777777" w:rsidR="003608E9" w:rsidRDefault="003608E9" w:rsidP="003608E9">
            <w:pPr>
              <w:widowControl w:val="0"/>
              <w:autoSpaceDE w:val="0"/>
              <w:autoSpaceDN w:val="0"/>
              <w:adjustRightInd w:val="0"/>
              <w:rPr>
                <w:rFonts w:ascii="Helvetica" w:hAnsi="Helvetica" w:cs="Arial"/>
                <w:sz w:val="28"/>
                <w:szCs w:val="28"/>
                <w:lang w:eastAsia="ja-JP"/>
              </w:rPr>
            </w:pPr>
          </w:p>
          <w:p w14:paraId="1155D29E" w14:textId="77777777" w:rsidR="003608E9" w:rsidRDefault="003608E9" w:rsidP="003608E9">
            <w:pPr>
              <w:spacing w:line="480" w:lineRule="auto"/>
              <w:jc w:val="center"/>
              <w:rPr>
                <w:b/>
                <w:sz w:val="28"/>
                <w:u w:val="single"/>
              </w:rPr>
            </w:pPr>
            <w:r>
              <w:rPr>
                <w:b/>
                <w:noProof/>
                <w:sz w:val="28"/>
              </w:rPr>
              <w:drawing>
                <wp:inline distT="0" distB="0" distL="0" distR="0" wp14:anchorId="6A0F1674" wp14:editId="5FDD3E66">
                  <wp:extent cx="1932305" cy="1948180"/>
                  <wp:effectExtent l="0" t="0" r="0" b="0"/>
                  <wp:docPr id="2" name="Picture 2" descr="SY0058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Y00584_"/>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932305" cy="1948180"/>
                          </a:xfrm>
                          <a:prstGeom prst="rect">
                            <a:avLst/>
                          </a:prstGeom>
                          <a:noFill/>
                          <a:ln>
                            <a:noFill/>
                          </a:ln>
                        </pic:spPr>
                      </pic:pic>
                    </a:graphicData>
                  </a:graphic>
                </wp:inline>
              </w:drawing>
            </w:r>
          </w:p>
          <w:p w14:paraId="247DBC69" w14:textId="77777777" w:rsidR="003608E9" w:rsidRDefault="003608E9" w:rsidP="003608E9"/>
          <w:p w14:paraId="06B1C6CA" w14:textId="77777777" w:rsidR="003608E9" w:rsidRDefault="003608E9" w:rsidP="003608E9">
            <w:pPr>
              <w:numPr>
                <w:ilvl w:val="0"/>
                <w:numId w:val="3"/>
              </w:numPr>
              <w:spacing w:before="4"/>
            </w:pPr>
            <w:r>
              <w:rPr>
                <w:b/>
              </w:rPr>
              <w:t xml:space="preserve">BEGIN </w:t>
            </w:r>
            <w:r>
              <w:t xml:space="preserve">this exercise by sitting comfortably, perhaps closing your eyes. Take several deep, slow rhythmic breaths to still your mind. </w:t>
            </w:r>
          </w:p>
          <w:p w14:paraId="6D23E129" w14:textId="77777777" w:rsidR="003608E9" w:rsidRDefault="003608E9" w:rsidP="003608E9">
            <w:pPr>
              <w:numPr>
                <w:ilvl w:val="0"/>
                <w:numId w:val="3"/>
              </w:numPr>
              <w:spacing w:before="4"/>
            </w:pPr>
            <w:r>
              <w:t xml:space="preserve">As you quiet your mind, pretend you are on a train, sitting comfortably, moving gently back into time.  </w:t>
            </w:r>
          </w:p>
          <w:p w14:paraId="1481E16D" w14:textId="77777777" w:rsidR="003608E9" w:rsidRDefault="003608E9" w:rsidP="003608E9">
            <w:pPr>
              <w:numPr>
                <w:ilvl w:val="0"/>
                <w:numId w:val="3"/>
              </w:numPr>
              <w:spacing w:before="4"/>
            </w:pPr>
            <w:r>
              <w:t xml:space="preserve">As you look out the window you see events from your past.  Journey to a time of emotional turmoil and pain. Start with a memory that is a small hurt, no need to begin with the most difficult. </w:t>
            </w:r>
          </w:p>
          <w:p w14:paraId="55B1CC11" w14:textId="77777777" w:rsidR="003608E9" w:rsidRDefault="003608E9" w:rsidP="003608E9">
            <w:pPr>
              <w:numPr>
                <w:ilvl w:val="0"/>
                <w:numId w:val="3"/>
              </w:numPr>
              <w:spacing w:before="4"/>
            </w:pPr>
            <w:r>
              <w:t>Do not resist the memory; but with all your strength and awareness, make contact with your younger self who then might have felt alone, misunderstood, angry or hurt.</w:t>
            </w:r>
          </w:p>
          <w:p w14:paraId="20EE8E3B" w14:textId="77777777" w:rsidR="003608E9" w:rsidRDefault="003608E9" w:rsidP="003608E9">
            <w:pPr>
              <w:numPr>
                <w:ilvl w:val="0"/>
                <w:numId w:val="3"/>
              </w:numPr>
              <w:spacing w:before="4"/>
            </w:pPr>
            <w:r>
              <w:t xml:space="preserve"> Get off the train and see the scene or event. How did you look? View the environment that you were in. Open </w:t>
            </w:r>
            <w:r>
              <w:rPr>
                <w:b/>
              </w:rPr>
              <w:t xml:space="preserve">all </w:t>
            </w:r>
            <w:r>
              <w:t>your senses to the scene.</w:t>
            </w:r>
          </w:p>
          <w:p w14:paraId="7AD3300B" w14:textId="77777777" w:rsidR="003608E9" w:rsidRDefault="003608E9" w:rsidP="003608E9">
            <w:pPr>
              <w:numPr>
                <w:ilvl w:val="0"/>
                <w:numId w:val="3"/>
              </w:numPr>
              <w:spacing w:before="4"/>
              <w:rPr>
                <w:b/>
                <w:i/>
              </w:rPr>
            </w:pPr>
            <w:r>
              <w:t>Let your present self reach back with reassurance and hold your anxious younger self in its arms.</w:t>
            </w:r>
          </w:p>
          <w:p w14:paraId="12E70232" w14:textId="77777777" w:rsidR="003608E9" w:rsidRDefault="003608E9" w:rsidP="003608E9">
            <w:pPr>
              <w:spacing w:before="4"/>
              <w:rPr>
                <w:b/>
                <w:i/>
              </w:rPr>
            </w:pPr>
            <w:r>
              <w:t>Visualize this embrace in your mind's eye. The mature self speaks to the younger self and says ...</w:t>
            </w:r>
            <w:r>
              <w:rPr>
                <w:b/>
                <w:i/>
              </w:rPr>
              <w:t xml:space="preserve"> </w:t>
            </w:r>
          </w:p>
          <w:p w14:paraId="434BF6BB" w14:textId="77777777" w:rsidR="003608E9" w:rsidRPr="00F819FA" w:rsidRDefault="003608E9" w:rsidP="003608E9">
            <w:pPr>
              <w:pStyle w:val="ListParagraph"/>
              <w:numPr>
                <w:ilvl w:val="0"/>
                <w:numId w:val="4"/>
              </w:numPr>
              <w:spacing w:before="4"/>
              <w:rPr>
                <w:b/>
                <w:i/>
              </w:rPr>
            </w:pPr>
            <w:r w:rsidRPr="00F819FA">
              <w:rPr>
                <w:b/>
                <w:i/>
              </w:rPr>
              <w:t>I come with assurance from the future. You are going to make it.</w:t>
            </w:r>
          </w:p>
          <w:p w14:paraId="5445311C" w14:textId="77777777" w:rsidR="003608E9" w:rsidRDefault="003608E9" w:rsidP="003608E9">
            <w:pPr>
              <w:numPr>
                <w:ilvl w:val="0"/>
                <w:numId w:val="3"/>
              </w:numPr>
              <w:spacing w:before="4"/>
              <w:rPr>
                <w:i/>
              </w:rPr>
            </w:pPr>
            <w:r>
              <w:rPr>
                <w:b/>
                <w:i/>
              </w:rPr>
              <w:t xml:space="preserve">You lived through this difficulty, healed from it, and you learned important lessons that grew into wisdom. </w:t>
            </w:r>
          </w:p>
          <w:p w14:paraId="7D79DC74" w14:textId="77777777" w:rsidR="003608E9" w:rsidRDefault="003608E9" w:rsidP="003608E9">
            <w:pPr>
              <w:numPr>
                <w:ilvl w:val="0"/>
                <w:numId w:val="3"/>
              </w:numPr>
              <w:spacing w:before="4"/>
              <w:rPr>
                <w:i/>
              </w:rPr>
            </w:pPr>
            <w:r>
              <w:rPr>
                <w:b/>
                <w:i/>
              </w:rPr>
              <w:t xml:space="preserve">You acted courageously, and in the end everything worked out well. </w:t>
            </w:r>
          </w:p>
          <w:p w14:paraId="470B53D0" w14:textId="77777777" w:rsidR="003608E9" w:rsidRDefault="003608E9" w:rsidP="003608E9">
            <w:pPr>
              <w:numPr>
                <w:ilvl w:val="0"/>
                <w:numId w:val="3"/>
              </w:numPr>
              <w:spacing w:before="4"/>
              <w:rPr>
                <w:i/>
              </w:rPr>
            </w:pPr>
            <w:r>
              <w:rPr>
                <w:b/>
                <w:i/>
              </w:rPr>
              <w:t>Be at peace; even though it seems impossible now, unforeseen blessing will result from your present course of action.</w:t>
            </w:r>
          </w:p>
          <w:p w14:paraId="189B2E34" w14:textId="77777777" w:rsidR="003608E9" w:rsidRDefault="003608E9" w:rsidP="003608E9">
            <w:pPr>
              <w:spacing w:before="4"/>
              <w:rPr>
                <w:b/>
                <w:i/>
              </w:rPr>
            </w:pPr>
            <w:r>
              <w:t xml:space="preserve">*What else might you want to say to your younger self? </w:t>
            </w:r>
          </w:p>
          <w:p w14:paraId="144839FD" w14:textId="77777777" w:rsidR="003608E9" w:rsidRDefault="003608E9" w:rsidP="003608E9">
            <w:pPr>
              <w:spacing w:before="158"/>
            </w:pPr>
            <w:r>
              <w:t xml:space="preserve">*Still feeling the embrace of your present self, let go of the cramp around the pain. </w:t>
            </w:r>
          </w:p>
          <w:p w14:paraId="31E5621F" w14:textId="77777777" w:rsidR="003608E9" w:rsidRDefault="003608E9" w:rsidP="003608E9">
            <w:pPr>
              <w:spacing w:before="158"/>
            </w:pPr>
            <w:r>
              <w:t xml:space="preserve">*Reach into the pain, hugging, consoling, and finally sanctifying it. </w:t>
            </w:r>
          </w:p>
          <w:p w14:paraId="47F2167A" w14:textId="77777777" w:rsidR="003608E9" w:rsidRDefault="003608E9" w:rsidP="003608E9">
            <w:pPr>
              <w:spacing w:before="158"/>
            </w:pPr>
            <w:r>
              <w:t>Offer this pain as a sacrifice along the path of your life, knowing that this too shall pass and will be a blessing for your future growth.</w:t>
            </w:r>
          </w:p>
          <w:p w14:paraId="2D5530A5" w14:textId="77777777" w:rsidR="003608E9" w:rsidRDefault="003608E9" w:rsidP="003608E9">
            <w:pPr>
              <w:spacing w:before="153"/>
            </w:pPr>
            <w:r>
              <w:t xml:space="preserve">*As you let go of the burden of the past, focus your attention on your breathing and become aware of the </w:t>
            </w:r>
            <w:r>
              <w:lastRenderedPageBreak/>
              <w:t xml:space="preserve">increased energy, the buoyancy of feeling, and the sense of courage that are now available to you. Breathe in a sense of well-being and give thanks for having rescued and harvested a holy spark of your life. </w:t>
            </w:r>
          </w:p>
          <w:p w14:paraId="3837FA1E" w14:textId="77777777" w:rsidR="003608E9" w:rsidRDefault="003608E9" w:rsidP="003608E9">
            <w:pPr>
              <w:spacing w:before="153"/>
            </w:pPr>
            <w:r>
              <w:t>*Get back on the train</w:t>
            </w:r>
          </w:p>
          <w:p w14:paraId="56831203" w14:textId="77777777" w:rsidR="003608E9" w:rsidRDefault="003608E9" w:rsidP="003608E9">
            <w:pPr>
              <w:spacing w:before="153"/>
            </w:pPr>
            <w:r>
              <w:t xml:space="preserve">*On the journey back to today, this place and time, sit quietly for a moment to appreciate this experience.  What blessing did you receive from this memory? </w:t>
            </w:r>
          </w:p>
          <w:p w14:paraId="7D56D102" w14:textId="77777777" w:rsidR="003608E9" w:rsidRDefault="003608E9" w:rsidP="003608E9"/>
          <w:p w14:paraId="069D245A" w14:textId="77777777" w:rsidR="003608E9" w:rsidRDefault="003608E9" w:rsidP="003608E9">
            <w:pPr>
              <w:pStyle w:val="BodyText2"/>
              <w:rPr>
                <w:sz w:val="24"/>
              </w:rPr>
            </w:pPr>
            <w:r>
              <w:rPr>
                <w:sz w:val="24"/>
              </w:rPr>
              <w:t>*Breathing gently now, at the count of 3, open your eyes, relaxed, fully alert, right on back to this place and time.</w:t>
            </w:r>
          </w:p>
          <w:p w14:paraId="55885674" w14:textId="77777777" w:rsidR="003608E9" w:rsidRDefault="003608E9" w:rsidP="003608E9">
            <w:pPr>
              <w:pStyle w:val="BodyText2"/>
              <w:rPr>
                <w:sz w:val="24"/>
              </w:rPr>
            </w:pPr>
          </w:p>
          <w:p w14:paraId="6A697E19" w14:textId="77777777" w:rsidR="003608E9" w:rsidRDefault="003608E9" w:rsidP="003608E9">
            <w:pPr>
              <w:pStyle w:val="BodyText2"/>
              <w:rPr>
                <w:b/>
                <w:i/>
                <w:sz w:val="24"/>
              </w:rPr>
            </w:pPr>
            <w:r>
              <w:rPr>
                <w:b/>
                <w:i/>
                <w:noProof/>
                <w:sz w:val="24"/>
              </w:rPr>
              <mc:AlternateContent>
                <mc:Choice Requires="wps">
                  <w:drawing>
                    <wp:anchor distT="0" distB="0" distL="114300" distR="114300" simplePos="0" relativeHeight="251659264" behindDoc="0" locked="0" layoutInCell="1" allowOverlap="1" wp14:anchorId="45AFBC3A" wp14:editId="01D4C980">
                      <wp:simplePos x="0" y="0"/>
                      <wp:positionH relativeFrom="column">
                        <wp:posOffset>1257300</wp:posOffset>
                      </wp:positionH>
                      <wp:positionV relativeFrom="paragraph">
                        <wp:posOffset>152400</wp:posOffset>
                      </wp:positionV>
                      <wp:extent cx="4914900" cy="96774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4914900" cy="9677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6EA78DB" w14:textId="77777777" w:rsidR="00F453BC" w:rsidRDefault="00F453BC" w:rsidP="003608E9">
                                  <w:r>
                                    <w:t xml:space="preserve">Briefly, record this experience in your journal. </w:t>
                                  </w:r>
                                </w:p>
                                <w:p w14:paraId="4C2B632B" w14:textId="77777777" w:rsidR="00F453BC" w:rsidRDefault="00F453BC" w:rsidP="003608E9"/>
                                <w:p w14:paraId="37883AE5" w14:textId="77777777" w:rsidR="00F453BC" w:rsidRDefault="00F453BC" w:rsidP="003608E9">
                                  <w:r>
                                    <w:t xml:space="preserve">At other times, as you do this work, instead of writing, you might want to paint a picture, write a poem, play some music, walk in nature, etc. </w:t>
                                  </w:r>
                                </w:p>
                                <w:p w14:paraId="0048279B" w14:textId="77777777" w:rsidR="00F453BC" w:rsidRDefault="00F453BC" w:rsidP="003608E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4" o:spid="_x0000_s1026" type="#_x0000_t202" style="position:absolute;margin-left:99pt;margin-top:12pt;width:387pt;height:7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" filled="f" stroked="f">
                      <v:textbox>
                        <w:txbxContent>
                          <w:p w14:paraId="66EA78DB" w14:textId="77777777" w:rsidR="00DD12DA" w:rsidRDefault="00DD12DA" w:rsidP="003608E9">
                            <w:r>
                              <w:t xml:space="preserve">Briefly, record this experience in your journal. </w:t>
                            </w:r>
                          </w:p>
                          <w:p w14:paraId="4C2B632B" w14:textId="77777777" w:rsidR="00DD12DA" w:rsidRDefault="00DD12DA" w:rsidP="003608E9"/>
                          <w:p w14:paraId="37883AE5" w14:textId="77777777" w:rsidR="00DD12DA" w:rsidRDefault="00DD12DA" w:rsidP="003608E9">
                            <w:r>
                              <w:t xml:space="preserve">At other times, as you do this work, instead of writing, you might want to paint a picture, write a poem, play some music, walk in nature, etc. </w:t>
                            </w:r>
                          </w:p>
                          <w:p w14:paraId="0048279B" w14:textId="77777777" w:rsidR="00DD12DA" w:rsidRDefault="00DD12DA" w:rsidP="003608E9"/>
                        </w:txbxContent>
                      </v:textbox>
                      <w10:wrap type="square"/>
                    </v:shape>
                  </w:pict>
                </mc:Fallback>
              </mc:AlternateContent>
            </w:r>
          </w:p>
          <w:p w14:paraId="0828963C" w14:textId="7FA41828" w:rsidR="003608E9" w:rsidRDefault="003608E9" w:rsidP="003608E9">
            <w:pPr>
              <w:pStyle w:val="BodyText2"/>
              <w:rPr>
                <w:sz w:val="24"/>
              </w:rPr>
            </w:pPr>
            <w:r>
              <w:rPr>
                <w:noProof/>
                <w:sz w:val="24"/>
              </w:rPr>
              <w:drawing>
                <wp:inline distT="0" distB="0" distL="0" distR="0" wp14:anchorId="5B42F177" wp14:editId="32364464">
                  <wp:extent cx="914400" cy="914400"/>
                  <wp:effectExtent l="0" t="0" r="0" b="0"/>
                  <wp:docPr id="5" name="Picture 5" descr="SY0098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Y00987_"/>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inline>
              </w:drawing>
            </w:r>
          </w:p>
          <w:p w14:paraId="18182A41" w14:textId="77777777" w:rsidR="003608E9" w:rsidRDefault="003608E9" w:rsidP="003608E9">
            <w:pPr>
              <w:pStyle w:val="BodyText2"/>
              <w:rPr>
                <w:sz w:val="24"/>
              </w:rPr>
            </w:pPr>
          </w:p>
          <w:p w14:paraId="6284A229" w14:textId="77777777" w:rsidR="003608E9" w:rsidRDefault="003608E9" w:rsidP="00503BB7">
            <w:pPr>
              <w:pStyle w:val="BodyText2"/>
              <w:jc w:val="right"/>
              <w:rPr>
                <w:sz w:val="24"/>
              </w:rPr>
            </w:pPr>
            <w:r>
              <w:rPr>
                <w:sz w:val="24"/>
              </w:rPr>
              <w:t xml:space="preserve">Julia Riley, RN, MN </w:t>
            </w:r>
          </w:p>
          <w:p w14:paraId="154DDA89" w14:textId="77777777" w:rsidR="003608E9" w:rsidRDefault="003608E9" w:rsidP="003608E9">
            <w:pPr>
              <w:pStyle w:val="BodyText2"/>
              <w:jc w:val="right"/>
              <w:rPr>
                <w:sz w:val="24"/>
              </w:rPr>
            </w:pPr>
            <w:r>
              <w:rPr>
                <w:sz w:val="24"/>
              </w:rPr>
              <w:t>Adapted from the Work of the Spiritual Eldering Institute</w:t>
            </w:r>
          </w:p>
          <w:p w14:paraId="66C572DD" w14:textId="77777777" w:rsidR="003608E9" w:rsidRDefault="003608E9" w:rsidP="003608E9">
            <w:pPr>
              <w:pStyle w:val="BodyText2"/>
              <w:rPr>
                <w:sz w:val="24"/>
              </w:rPr>
            </w:pPr>
          </w:p>
          <w:p w14:paraId="14956BCE" w14:textId="77777777" w:rsidR="00BC3EB6" w:rsidRDefault="00BC3EB6" w:rsidP="00BC3EB6">
            <w:pPr>
              <w:widowControl w:val="0"/>
              <w:autoSpaceDE w:val="0"/>
              <w:autoSpaceDN w:val="0"/>
              <w:adjustRightInd w:val="0"/>
              <w:rPr>
                <w:b/>
                <w:sz w:val="28"/>
                <w:szCs w:val="28"/>
              </w:rPr>
            </w:pPr>
          </w:p>
          <w:p w14:paraId="11AA691E" w14:textId="2D078566" w:rsidR="00BC3EB6" w:rsidRPr="00DC236E" w:rsidRDefault="00BC3EB6" w:rsidP="00BC3EB6">
            <w:pPr>
              <w:widowControl w:val="0"/>
              <w:autoSpaceDE w:val="0"/>
              <w:autoSpaceDN w:val="0"/>
              <w:adjustRightInd w:val="0"/>
              <w:rPr>
                <w:b/>
                <w:sz w:val="28"/>
                <w:szCs w:val="28"/>
              </w:rPr>
            </w:pPr>
            <w:r w:rsidRPr="00DC236E">
              <w:rPr>
                <w:b/>
                <w:sz w:val="28"/>
                <w:szCs w:val="28"/>
              </w:rPr>
              <w:t>Adaptation of Exercise 12</w:t>
            </w:r>
          </w:p>
          <w:p w14:paraId="518F6144" w14:textId="77777777" w:rsidR="00BC3EB6" w:rsidRPr="00DC236E" w:rsidRDefault="00BC3EB6" w:rsidP="00BC3EB6">
            <w:pPr>
              <w:widowControl w:val="0"/>
              <w:autoSpaceDE w:val="0"/>
              <w:autoSpaceDN w:val="0"/>
              <w:adjustRightInd w:val="0"/>
              <w:rPr>
                <w:b/>
                <w:sz w:val="28"/>
                <w:szCs w:val="28"/>
              </w:rPr>
            </w:pPr>
            <w:r w:rsidRPr="00DC236E">
              <w:rPr>
                <w:b/>
                <w:sz w:val="28"/>
                <w:szCs w:val="28"/>
              </w:rPr>
              <w:t>Curriculum Resource Guide</w:t>
            </w:r>
          </w:p>
          <w:p w14:paraId="04933E7B" w14:textId="77777777" w:rsidR="00BC3EB6" w:rsidRPr="00DC236E" w:rsidRDefault="00BC3EB6" w:rsidP="00BC3EB6">
            <w:pPr>
              <w:widowControl w:val="0"/>
              <w:autoSpaceDE w:val="0"/>
              <w:autoSpaceDN w:val="0"/>
              <w:adjustRightInd w:val="0"/>
            </w:pPr>
            <w:r>
              <w:t xml:space="preserve">Eileen </w:t>
            </w:r>
            <w:r w:rsidRPr="00DC236E">
              <w:t>Henderson</w:t>
            </w:r>
            <w:r>
              <w:t xml:space="preserve"> CSL</w:t>
            </w:r>
            <w:r w:rsidRPr="00DC236E">
              <w:t xml:space="preserve"> </w:t>
            </w:r>
            <w:r>
              <w:t>–</w:t>
            </w:r>
            <w:r w:rsidRPr="00DC236E">
              <w:t xml:space="preserve"> N</w:t>
            </w:r>
            <w:r>
              <w:t xml:space="preserve">ew </w:t>
            </w:r>
            <w:r w:rsidRPr="00DC236E">
              <w:t>Z</w:t>
            </w:r>
            <w:r>
              <w:t>ealand</w:t>
            </w:r>
          </w:p>
          <w:p w14:paraId="1FD0A0D2" w14:textId="77777777" w:rsidR="00BC3EB6" w:rsidRDefault="00BC3EB6" w:rsidP="00BC3EB6">
            <w:pPr>
              <w:widowControl w:val="0"/>
              <w:autoSpaceDE w:val="0"/>
              <w:autoSpaceDN w:val="0"/>
              <w:adjustRightInd w:val="0"/>
              <w:rPr>
                <w:b/>
                <w:sz w:val="32"/>
                <w:szCs w:val="32"/>
              </w:rPr>
            </w:pPr>
          </w:p>
          <w:p w14:paraId="21B64B3E" w14:textId="77777777" w:rsidR="00BC3EB6" w:rsidRPr="00E76B7C" w:rsidRDefault="00BC3EB6" w:rsidP="00BC3EB6">
            <w:pPr>
              <w:ind w:left="360"/>
              <w:rPr>
                <w:b/>
                <w:sz w:val="32"/>
                <w:szCs w:val="32"/>
              </w:rPr>
            </w:pPr>
            <w:r w:rsidRPr="00E76B7C">
              <w:rPr>
                <w:b/>
                <w:sz w:val="32"/>
                <w:szCs w:val="32"/>
              </w:rPr>
              <w:t>Worksheet:</w:t>
            </w:r>
          </w:p>
          <w:p w14:paraId="697150C7" w14:textId="77777777" w:rsidR="00BC3EB6" w:rsidRDefault="00BC3EB6" w:rsidP="00BC3EB6">
            <w:pPr>
              <w:pStyle w:val="ListParagraph"/>
              <w:numPr>
                <w:ilvl w:val="0"/>
                <w:numId w:val="7"/>
              </w:numPr>
              <w:spacing w:after="160" w:line="259" w:lineRule="auto"/>
              <w:rPr>
                <w:sz w:val="28"/>
                <w:szCs w:val="28"/>
              </w:rPr>
            </w:pPr>
            <w:r w:rsidRPr="00576D76">
              <w:rPr>
                <w:sz w:val="28"/>
                <w:szCs w:val="28"/>
              </w:rPr>
              <w:t>Begin by sit</w:t>
            </w:r>
            <w:r>
              <w:rPr>
                <w:sz w:val="28"/>
                <w:szCs w:val="28"/>
              </w:rPr>
              <w:t>t</w:t>
            </w:r>
            <w:r w:rsidRPr="00576D76">
              <w:rPr>
                <w:sz w:val="28"/>
                <w:szCs w:val="28"/>
              </w:rPr>
              <w:t>ing quietly, breathing deeply, inhaling and exhaling all the tension.</w:t>
            </w:r>
          </w:p>
          <w:p w14:paraId="3B34D888" w14:textId="77777777" w:rsidR="00BC3EB6" w:rsidRPr="00855CB5" w:rsidRDefault="00BC3EB6" w:rsidP="00BC3EB6">
            <w:pPr>
              <w:rPr>
                <w:sz w:val="28"/>
                <w:szCs w:val="28"/>
              </w:rPr>
            </w:pPr>
          </w:p>
          <w:p w14:paraId="7563A502" w14:textId="77777777" w:rsidR="00BC3EB6" w:rsidRDefault="00BC3EB6" w:rsidP="00BC3EB6">
            <w:pPr>
              <w:pStyle w:val="ListParagraph"/>
              <w:numPr>
                <w:ilvl w:val="0"/>
                <w:numId w:val="7"/>
              </w:numPr>
              <w:spacing w:after="160" w:line="259" w:lineRule="auto"/>
              <w:rPr>
                <w:sz w:val="28"/>
                <w:szCs w:val="28"/>
              </w:rPr>
            </w:pPr>
            <w:r w:rsidRPr="00576D76">
              <w:rPr>
                <w:sz w:val="28"/>
                <w:szCs w:val="28"/>
              </w:rPr>
              <w:t>In your mind’s eye imagine being in the presence of someone who has wronged you and towards whom you harbor a grudge (your severe teacher).  As you remember the specific incident or incidents, allow your senses to contribute to this memory.  Where were you?  Who else might have been present?</w:t>
            </w:r>
          </w:p>
          <w:p w14:paraId="0ABE2222" w14:textId="77777777" w:rsidR="00BC3EB6" w:rsidRDefault="00BC3EB6" w:rsidP="00BC3EB6">
            <w:pPr>
              <w:rPr>
                <w:sz w:val="28"/>
                <w:szCs w:val="28"/>
              </w:rPr>
            </w:pPr>
          </w:p>
          <w:p w14:paraId="3B30351D" w14:textId="77777777" w:rsidR="00BC3EB6" w:rsidRPr="00E76B7C" w:rsidRDefault="00BC3EB6" w:rsidP="00BC3EB6">
            <w:pPr>
              <w:rPr>
                <w:sz w:val="28"/>
                <w:szCs w:val="28"/>
              </w:rPr>
            </w:pPr>
          </w:p>
          <w:p w14:paraId="43726D4E" w14:textId="77777777" w:rsidR="00BC3EB6" w:rsidRDefault="00BC3EB6" w:rsidP="00BC3EB6">
            <w:pPr>
              <w:pStyle w:val="ListParagraph"/>
              <w:numPr>
                <w:ilvl w:val="0"/>
                <w:numId w:val="7"/>
              </w:numPr>
              <w:spacing w:after="160" w:line="259" w:lineRule="auto"/>
              <w:rPr>
                <w:sz w:val="28"/>
                <w:szCs w:val="28"/>
              </w:rPr>
            </w:pPr>
            <w:r w:rsidRPr="00576D76">
              <w:rPr>
                <w:sz w:val="28"/>
                <w:szCs w:val="28"/>
              </w:rPr>
              <w:t>Remember the particular incident in detail.  What happened?  What did you do?  What did the other person do?  How were you feeling?  What were your thoughts?  What was happening for you beneath the surface of your encounter with this person?</w:t>
            </w:r>
          </w:p>
          <w:p w14:paraId="1E871C0E" w14:textId="77777777" w:rsidR="00BC3EB6" w:rsidRDefault="00BC3EB6" w:rsidP="00BC3EB6">
            <w:pPr>
              <w:rPr>
                <w:sz w:val="28"/>
                <w:szCs w:val="28"/>
              </w:rPr>
            </w:pPr>
          </w:p>
          <w:p w14:paraId="404BFB2F" w14:textId="77777777" w:rsidR="00BC3EB6" w:rsidRPr="00E76B7C" w:rsidRDefault="00BC3EB6" w:rsidP="00BC3EB6">
            <w:pPr>
              <w:rPr>
                <w:sz w:val="28"/>
                <w:szCs w:val="28"/>
              </w:rPr>
            </w:pPr>
          </w:p>
          <w:p w14:paraId="3DF01975" w14:textId="77777777" w:rsidR="00BC3EB6" w:rsidRDefault="00BC3EB6" w:rsidP="00BC3EB6">
            <w:pPr>
              <w:pStyle w:val="ListParagraph"/>
              <w:numPr>
                <w:ilvl w:val="0"/>
                <w:numId w:val="7"/>
              </w:numPr>
              <w:spacing w:after="160" w:line="259" w:lineRule="auto"/>
              <w:rPr>
                <w:sz w:val="28"/>
                <w:szCs w:val="28"/>
              </w:rPr>
            </w:pPr>
            <w:r w:rsidRPr="00576D76">
              <w:rPr>
                <w:sz w:val="28"/>
                <w:szCs w:val="28"/>
              </w:rPr>
              <w:t xml:space="preserve">Ask yourself whether your own unacknowledged needs or expectations or a misunderstanding in communication contributed to the upset or disturbance in your </w:t>
            </w:r>
            <w:r w:rsidRPr="00576D76">
              <w:rPr>
                <w:sz w:val="28"/>
                <w:szCs w:val="28"/>
              </w:rPr>
              <w:lastRenderedPageBreak/>
              <w:t>relationship.</w:t>
            </w:r>
          </w:p>
          <w:p w14:paraId="71599E2C" w14:textId="77777777" w:rsidR="00BC3EB6" w:rsidRDefault="00BC3EB6" w:rsidP="00BC3EB6">
            <w:pPr>
              <w:rPr>
                <w:sz w:val="28"/>
                <w:szCs w:val="28"/>
              </w:rPr>
            </w:pPr>
          </w:p>
          <w:p w14:paraId="1615F80C" w14:textId="77777777" w:rsidR="00BC3EB6" w:rsidRPr="00E76B7C" w:rsidRDefault="00BC3EB6" w:rsidP="00BC3EB6">
            <w:pPr>
              <w:rPr>
                <w:sz w:val="28"/>
                <w:szCs w:val="28"/>
              </w:rPr>
            </w:pPr>
          </w:p>
          <w:p w14:paraId="63D993CA" w14:textId="77777777" w:rsidR="00BC3EB6" w:rsidRPr="00DC236E" w:rsidRDefault="00BC3EB6" w:rsidP="00BC3EB6">
            <w:pPr>
              <w:pStyle w:val="ListParagraph"/>
              <w:numPr>
                <w:ilvl w:val="0"/>
                <w:numId w:val="7"/>
              </w:numPr>
              <w:spacing w:after="160" w:line="259" w:lineRule="auto"/>
              <w:rPr>
                <w:sz w:val="28"/>
                <w:szCs w:val="28"/>
              </w:rPr>
            </w:pPr>
            <w:r w:rsidRPr="00576D76">
              <w:rPr>
                <w:sz w:val="28"/>
                <w:szCs w:val="28"/>
              </w:rPr>
              <w:t>Consider how your lack of forgiveness keeps you chained to this incident and relationship, how it drains your energy and disturbs your emotional equilibrium.</w:t>
            </w:r>
          </w:p>
          <w:p w14:paraId="3FD471DC" w14:textId="04352610" w:rsidR="003608E9" w:rsidRDefault="003608E9" w:rsidP="003608E9">
            <w:pPr>
              <w:pStyle w:val="BodyText2"/>
              <w:rPr>
                <w:sz w:val="24"/>
              </w:rPr>
            </w:pPr>
          </w:p>
          <w:p w14:paraId="0601D8E8" w14:textId="0FEAEC63" w:rsidR="00BC3EB6" w:rsidRDefault="00BC3EB6" w:rsidP="003608E9">
            <w:pPr>
              <w:pStyle w:val="BodyText2"/>
              <w:rPr>
                <w:sz w:val="24"/>
              </w:rPr>
            </w:pPr>
          </w:p>
          <w:p w14:paraId="427B5CF8" w14:textId="77777777" w:rsidR="00BC3EB6" w:rsidRDefault="00BC3EB6" w:rsidP="003608E9">
            <w:pPr>
              <w:pStyle w:val="BodyText2"/>
              <w:rPr>
                <w:sz w:val="24"/>
              </w:rPr>
            </w:pPr>
          </w:p>
          <w:p w14:paraId="397EFE09" w14:textId="77777777" w:rsidR="005C1512" w:rsidRPr="00687339" w:rsidRDefault="005C1512" w:rsidP="005C1512">
            <w:pPr>
              <w:jc w:val="center"/>
              <w:rPr>
                <w:b/>
                <w:bCs/>
              </w:rPr>
            </w:pPr>
            <w:r w:rsidRPr="00687339">
              <w:rPr>
                <w:b/>
                <w:bCs/>
              </w:rPr>
              <w:t>SKILLS FOR PRACTICING FORGIVENESS</w:t>
            </w:r>
          </w:p>
          <w:p w14:paraId="57E472D0" w14:textId="77777777" w:rsidR="005C1512" w:rsidRDefault="005C1512" w:rsidP="005C1512"/>
          <w:p w14:paraId="721583B4" w14:textId="77777777" w:rsidR="005C1512" w:rsidRPr="00687339" w:rsidRDefault="005C1512" w:rsidP="005C1512">
            <w:pPr>
              <w:rPr>
                <w:b/>
                <w:bCs/>
              </w:rPr>
            </w:pPr>
            <w:r w:rsidRPr="00687339">
              <w:rPr>
                <w:b/>
                <w:bCs/>
              </w:rPr>
              <w:t>THE UNSENT LETTER</w:t>
            </w:r>
          </w:p>
          <w:p w14:paraId="3E6A910B" w14:textId="77777777" w:rsidR="005C1512" w:rsidRDefault="005C1512" w:rsidP="005C1512"/>
          <w:p w14:paraId="1E9119AE" w14:textId="2F114D8A" w:rsidR="005C1512" w:rsidRDefault="005C1512" w:rsidP="005C1512">
            <w:pPr>
              <w:jc w:val="center"/>
            </w:pPr>
            <w:r>
              <w:rPr>
                <w:noProof/>
              </w:rPr>
              <w:drawing>
                <wp:inline distT="0" distB="0" distL="0" distR="0" wp14:anchorId="1FE9DCD5" wp14:editId="69C9A8C0">
                  <wp:extent cx="1508977" cy="985349"/>
                  <wp:effectExtent l="0" t="0" r="254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553337" cy="1014316"/>
                          </a:xfrm>
                          <a:prstGeom prst="rect">
                            <a:avLst/>
                          </a:prstGeom>
                        </pic:spPr>
                      </pic:pic>
                    </a:graphicData>
                  </a:graphic>
                </wp:inline>
              </w:drawing>
            </w:r>
          </w:p>
          <w:p w14:paraId="3F92DF49" w14:textId="77777777" w:rsidR="005C1512" w:rsidRDefault="005C1512" w:rsidP="005C1512">
            <w:r>
              <w:t>A useful tool to practice forgiveness is to write a letter to the person who we believe has wronged us. This exercise gives us the opportunity to discharge off negative feelings for the other person. It is an important first step to validate the feelings of hurt that we felt and acknowledge them.</w:t>
            </w:r>
          </w:p>
          <w:p w14:paraId="008CBA68" w14:textId="77777777" w:rsidR="005C1512" w:rsidRDefault="005C1512" w:rsidP="005C1512">
            <w:r>
              <w:t>For this exercise, think of a small way that someone has irritated you in the past. Write a letter to the person expressing fully how their action made you feel. You may choose to start the letter with “My heart wants to tell you …”</w:t>
            </w:r>
          </w:p>
          <w:p w14:paraId="31D7D4D0" w14:textId="77777777" w:rsidR="005C1512" w:rsidRDefault="005C1512" w:rsidP="005C1512">
            <w:r>
              <w:t>After writing the letter, fold it and put it away. Do not send the letter.</w:t>
            </w:r>
          </w:p>
          <w:p w14:paraId="400C0FC6" w14:textId="77777777" w:rsidR="005C1512" w:rsidRDefault="005C1512" w:rsidP="005C1512">
            <w:r>
              <w:t>As you get familiar with this skill, you may practice with the bigger hurst of your life.</w:t>
            </w:r>
          </w:p>
          <w:p w14:paraId="29C5E69A" w14:textId="77777777" w:rsidR="005C1512" w:rsidRDefault="005C1512" w:rsidP="005C1512"/>
          <w:p w14:paraId="6F1D3B38" w14:textId="77777777" w:rsidR="005C1512" w:rsidRPr="00687339" w:rsidRDefault="005C1512" w:rsidP="005C1512">
            <w:pPr>
              <w:rPr>
                <w:b/>
                <w:bCs/>
              </w:rPr>
            </w:pPr>
          </w:p>
          <w:p w14:paraId="4F75CFA6" w14:textId="77777777" w:rsidR="005C1512" w:rsidRPr="00687339" w:rsidRDefault="005C1512" w:rsidP="005C1512">
            <w:pPr>
              <w:rPr>
                <w:b/>
                <w:bCs/>
              </w:rPr>
            </w:pPr>
            <w:r w:rsidRPr="00687339">
              <w:rPr>
                <w:b/>
                <w:bCs/>
              </w:rPr>
              <w:t>PRAYERS OF FORGIVENESS</w:t>
            </w:r>
          </w:p>
          <w:p w14:paraId="75ABFA54" w14:textId="77777777" w:rsidR="005C1512" w:rsidRDefault="005C1512" w:rsidP="005C1512"/>
          <w:p w14:paraId="5C692606" w14:textId="5E575EA8" w:rsidR="00BC3EB6" w:rsidRPr="001E6827" w:rsidRDefault="005C1512" w:rsidP="001E6827">
            <w:r>
              <w:t xml:space="preserve">Many </w:t>
            </w:r>
            <w:proofErr w:type="gramStart"/>
            <w:r>
              <w:t>faith</w:t>
            </w:r>
            <w:proofErr w:type="gramEnd"/>
            <w:r>
              <w:t xml:space="preserve"> and spiritual traditions have a prayer or a ritual for forgiveness as a daily routine, mostly before going to sleep. Find out what prayers speak to you from different traditions. Practice this prayer every night giving it your full attention. As you cleanse your psyche and your soul of people who you have rubbed you off, you will feel lighter, more peaceful and hopefully enjoy some deep sleep.</w:t>
            </w:r>
          </w:p>
          <w:p w14:paraId="388E66DC" w14:textId="77777777" w:rsidR="00BC3EB6" w:rsidRDefault="00BC3EB6" w:rsidP="001E6827"/>
          <w:p w14:paraId="6719F9BD" w14:textId="77777777" w:rsidR="00BC3EB6" w:rsidRDefault="00BC3EB6" w:rsidP="00BC3EB6">
            <w:pPr>
              <w:jc w:val="center"/>
            </w:pPr>
          </w:p>
          <w:p w14:paraId="551473D3" w14:textId="77777777" w:rsidR="001E6827" w:rsidRDefault="001E6827" w:rsidP="00BC3EB6">
            <w:pPr>
              <w:jc w:val="center"/>
            </w:pPr>
          </w:p>
          <w:p w14:paraId="49319DBE" w14:textId="77777777" w:rsidR="001E6827" w:rsidRDefault="001E6827" w:rsidP="00BC3EB6">
            <w:pPr>
              <w:jc w:val="center"/>
            </w:pPr>
          </w:p>
          <w:p w14:paraId="59EEBFCA" w14:textId="77777777" w:rsidR="001E6827" w:rsidRDefault="001E6827" w:rsidP="00BC3EB6">
            <w:pPr>
              <w:jc w:val="center"/>
            </w:pPr>
          </w:p>
          <w:p w14:paraId="41632FC9" w14:textId="77777777" w:rsidR="001E6827" w:rsidRDefault="001E6827" w:rsidP="00BC3EB6">
            <w:pPr>
              <w:jc w:val="center"/>
            </w:pPr>
          </w:p>
          <w:p w14:paraId="795B490D" w14:textId="77777777" w:rsidR="001E6827" w:rsidRDefault="001E6827" w:rsidP="00BC3EB6">
            <w:pPr>
              <w:jc w:val="center"/>
            </w:pPr>
          </w:p>
          <w:p w14:paraId="4BD3B427" w14:textId="77777777" w:rsidR="001E6827" w:rsidRDefault="001E6827" w:rsidP="00BC3EB6">
            <w:pPr>
              <w:jc w:val="center"/>
            </w:pPr>
          </w:p>
          <w:p w14:paraId="5896B9F1" w14:textId="77777777" w:rsidR="001E6827" w:rsidRDefault="001E6827" w:rsidP="00BC3EB6">
            <w:pPr>
              <w:jc w:val="center"/>
            </w:pPr>
          </w:p>
          <w:p w14:paraId="1C2E2D7F" w14:textId="77777777" w:rsidR="001E6827" w:rsidRDefault="001E6827" w:rsidP="00BC3EB6">
            <w:pPr>
              <w:jc w:val="center"/>
            </w:pPr>
          </w:p>
          <w:p w14:paraId="308770B0" w14:textId="77777777" w:rsidR="001E6827" w:rsidRDefault="001E6827" w:rsidP="001E6827"/>
          <w:p w14:paraId="6F74D0AA" w14:textId="77777777" w:rsidR="001E6827" w:rsidRDefault="001E6827" w:rsidP="001E6827"/>
          <w:p w14:paraId="1E381664" w14:textId="77777777" w:rsidR="001E6827" w:rsidRDefault="001E6827" w:rsidP="001E6827"/>
          <w:p w14:paraId="1D83FD9D" w14:textId="77777777" w:rsidR="001E6827" w:rsidRDefault="001E6827" w:rsidP="001E6827"/>
          <w:p w14:paraId="6A4CF324" w14:textId="68BFB4B2" w:rsidR="00BC3EB6" w:rsidRDefault="00BC3EB6" w:rsidP="001E6827">
            <w:pPr>
              <w:jc w:val="center"/>
            </w:pPr>
            <w:r>
              <w:t>UNDERSTANDING FORGIVENESS THROUGH THE METAPHOR OF AN ONION</w:t>
            </w:r>
          </w:p>
          <w:p w14:paraId="25188CE3" w14:textId="77777777" w:rsidR="00BC3EB6" w:rsidRDefault="00BC3EB6" w:rsidP="00BC3EB6"/>
          <w:p w14:paraId="39E1AE04" w14:textId="77777777" w:rsidR="00BC3EB6" w:rsidRDefault="00BC3EB6" w:rsidP="00BC3EB6">
            <w:pPr>
              <w:jc w:val="center"/>
            </w:pPr>
          </w:p>
          <w:p w14:paraId="21DDA938" w14:textId="77777777" w:rsidR="00BC3EB6" w:rsidRDefault="00BC3EB6" w:rsidP="00BC3EB6">
            <w:pPr>
              <w:jc w:val="center"/>
            </w:pPr>
            <w:r>
              <w:rPr>
                <w:noProof/>
              </w:rPr>
              <w:drawing>
                <wp:inline distT="0" distB="0" distL="0" distR="0" wp14:anchorId="20B59F1A" wp14:editId="72A55E51">
                  <wp:extent cx="2740196" cy="1534510"/>
                  <wp:effectExtent l="0" t="0" r="3175"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31">
                            <a:extLst>
                              <a:ext uri="{28A0092B-C50C-407E-A947-70E740481C1C}">
                                <a14:useLocalDpi xmlns:a14="http://schemas.microsoft.com/office/drawing/2010/main" val="0"/>
                              </a:ext>
                            </a:extLst>
                          </a:blip>
                          <a:stretch>
                            <a:fillRect/>
                          </a:stretch>
                        </pic:blipFill>
                        <pic:spPr>
                          <a:xfrm>
                            <a:off x="0" y="0"/>
                            <a:ext cx="2767934" cy="1550044"/>
                          </a:xfrm>
                          <a:prstGeom prst="rect">
                            <a:avLst/>
                          </a:prstGeom>
                        </pic:spPr>
                      </pic:pic>
                    </a:graphicData>
                  </a:graphic>
                </wp:inline>
              </w:drawing>
            </w:r>
          </w:p>
          <w:p w14:paraId="6A896DDE" w14:textId="77777777" w:rsidR="00BC3EB6" w:rsidRPr="002350CA" w:rsidRDefault="00BC3EB6" w:rsidP="00BC3EB6"/>
          <w:p w14:paraId="3548D1DD" w14:textId="77777777" w:rsidR="00BC3EB6" w:rsidRPr="002350CA" w:rsidRDefault="00BC3EB6" w:rsidP="00BC3EB6"/>
          <w:p w14:paraId="45A7DA8F" w14:textId="77777777" w:rsidR="00BC3EB6" w:rsidRDefault="00BC3EB6" w:rsidP="00BC3EB6">
            <w:r>
              <w:tab/>
              <w:t>Anger, hurts and resentments rarely release completely. Rather, we need to peel off layer by layer. Just like an onion.  Often, we need to return again and again to our memories as we continue to release. Forgiveness is a process.</w:t>
            </w:r>
          </w:p>
          <w:p w14:paraId="53788088" w14:textId="77777777" w:rsidR="00BC3EB6" w:rsidRDefault="00BC3EB6" w:rsidP="00BC3EB6"/>
          <w:p w14:paraId="50E7C06A" w14:textId="77777777" w:rsidR="00BC3EB6" w:rsidRDefault="00BC3EB6" w:rsidP="00BC3EB6">
            <w:r>
              <w:tab/>
              <w:t>And this process can be quite painful as we recall people and events from our past. Just like peeling an onion, it can bring tears to our eyes.</w:t>
            </w:r>
          </w:p>
          <w:p w14:paraId="65CD88A2" w14:textId="77777777" w:rsidR="00BC3EB6" w:rsidRDefault="00BC3EB6" w:rsidP="00BC3EB6"/>
          <w:p w14:paraId="18FF9ECC" w14:textId="77777777" w:rsidR="00BC3EB6" w:rsidRDefault="00BC3EB6" w:rsidP="00BC3EB6">
            <w:r>
              <w:tab/>
              <w:t>An onion that is bruised does not become fine with time. If one is able to peel off a layer on time, it can prevent the onion from rotting further. Otherwise, it just rots more and stinks.</w:t>
            </w:r>
          </w:p>
          <w:p w14:paraId="217BB9D3" w14:textId="77777777" w:rsidR="00BC3EB6" w:rsidRDefault="00BC3EB6" w:rsidP="00BC3EB6">
            <w:r>
              <w:t>Likewise, old hurts do not just take care of themselves through time. They may become deeper causing more pain. Through the work of forgiveness and letting go of these burdens, we can prevent the more damaging effects of past relationships.</w:t>
            </w:r>
          </w:p>
          <w:p w14:paraId="22949298" w14:textId="77777777" w:rsidR="00BC3EB6" w:rsidRDefault="00BC3EB6" w:rsidP="00BC3EB6"/>
          <w:p w14:paraId="38C89AE0" w14:textId="77777777" w:rsidR="00BC3EB6" w:rsidRDefault="00BC3EB6" w:rsidP="00BC3EB6"/>
          <w:p w14:paraId="02EA4C0F" w14:textId="77777777" w:rsidR="00BC3EB6" w:rsidRDefault="00BC3EB6" w:rsidP="00BC3EB6">
            <w:pPr>
              <w:jc w:val="center"/>
            </w:pPr>
            <w:r>
              <w:rPr>
                <w:noProof/>
              </w:rPr>
              <w:drawing>
                <wp:inline distT="0" distB="0" distL="0" distR="0" wp14:anchorId="4D203A44" wp14:editId="686831D2">
                  <wp:extent cx="2355315" cy="15673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32">
                            <a:extLst>
                              <a:ext uri="{28A0092B-C50C-407E-A947-70E740481C1C}">
                                <a14:useLocalDpi xmlns:a14="http://schemas.microsoft.com/office/drawing/2010/main" val="0"/>
                              </a:ext>
                            </a:extLst>
                          </a:blip>
                          <a:stretch>
                            <a:fillRect/>
                          </a:stretch>
                        </pic:blipFill>
                        <pic:spPr>
                          <a:xfrm>
                            <a:off x="0" y="0"/>
                            <a:ext cx="2397982" cy="1595748"/>
                          </a:xfrm>
                          <a:prstGeom prst="rect">
                            <a:avLst/>
                          </a:prstGeom>
                        </pic:spPr>
                      </pic:pic>
                    </a:graphicData>
                  </a:graphic>
                </wp:inline>
              </w:drawing>
            </w:r>
          </w:p>
          <w:p w14:paraId="71749644" w14:textId="77777777" w:rsidR="00BC3EB6" w:rsidRPr="002350CA" w:rsidRDefault="00BC3EB6" w:rsidP="00BC3EB6">
            <w:pPr>
              <w:tabs>
                <w:tab w:val="left" w:pos="919"/>
              </w:tabs>
            </w:pPr>
            <w:r>
              <w:t xml:space="preserve">In our younger years, we can carry a large pack of onions without worry of injury to our back. In our later years, we honor our physical body. In the same way, a sage need not carry a heavy backpack in the mind. A sage must travel light (inspired by William Martin’s poem </w:t>
            </w:r>
            <w:r>
              <w:rPr>
                <w:i/>
                <w:iCs/>
              </w:rPr>
              <w:t>A Sage must Travel Light</w:t>
            </w:r>
            <w:r>
              <w:t>).</w:t>
            </w:r>
            <w:r>
              <w:tab/>
            </w:r>
          </w:p>
          <w:p w14:paraId="04AA562A" w14:textId="77777777" w:rsidR="00BC3EB6" w:rsidRDefault="00BC3EB6" w:rsidP="003608E9">
            <w:pPr>
              <w:jc w:val="both"/>
              <w:rPr>
                <w:rFonts w:ascii="Verdana" w:hAnsi="Verdana"/>
                <w:b/>
                <w:sz w:val="30"/>
                <w:szCs w:val="30"/>
              </w:rPr>
            </w:pPr>
          </w:p>
          <w:p w14:paraId="55A8E4DE" w14:textId="77777777" w:rsidR="00BC3EB6" w:rsidRDefault="00BC3EB6" w:rsidP="003608E9">
            <w:pPr>
              <w:jc w:val="both"/>
              <w:rPr>
                <w:rFonts w:ascii="Verdana" w:hAnsi="Verdana"/>
                <w:b/>
                <w:sz w:val="30"/>
                <w:szCs w:val="30"/>
              </w:rPr>
            </w:pPr>
          </w:p>
          <w:p w14:paraId="632C2118" w14:textId="77777777" w:rsidR="00BC3EB6" w:rsidRDefault="00BC3EB6" w:rsidP="003608E9">
            <w:pPr>
              <w:jc w:val="both"/>
              <w:rPr>
                <w:rFonts w:ascii="Verdana" w:hAnsi="Verdana"/>
                <w:b/>
                <w:sz w:val="30"/>
                <w:szCs w:val="30"/>
              </w:rPr>
            </w:pPr>
          </w:p>
          <w:p w14:paraId="09DEB9B4" w14:textId="77777777" w:rsidR="00BC3EB6" w:rsidRDefault="00BC3EB6" w:rsidP="003608E9">
            <w:pPr>
              <w:jc w:val="both"/>
              <w:rPr>
                <w:rFonts w:ascii="Verdana" w:hAnsi="Verdana"/>
                <w:b/>
                <w:sz w:val="30"/>
                <w:szCs w:val="30"/>
              </w:rPr>
            </w:pPr>
          </w:p>
          <w:p w14:paraId="1379A8F8" w14:textId="77777777" w:rsidR="00BC3EB6" w:rsidRDefault="00BC3EB6" w:rsidP="003608E9">
            <w:pPr>
              <w:jc w:val="both"/>
              <w:rPr>
                <w:rFonts w:ascii="Verdana" w:hAnsi="Verdana"/>
                <w:b/>
                <w:sz w:val="30"/>
                <w:szCs w:val="30"/>
              </w:rPr>
            </w:pPr>
          </w:p>
          <w:p w14:paraId="57D9F55B" w14:textId="77777777" w:rsidR="00BC3EB6" w:rsidRDefault="00BC3EB6" w:rsidP="003608E9">
            <w:pPr>
              <w:jc w:val="both"/>
              <w:rPr>
                <w:rFonts w:ascii="Verdana" w:hAnsi="Verdana"/>
                <w:b/>
                <w:sz w:val="30"/>
                <w:szCs w:val="30"/>
              </w:rPr>
            </w:pPr>
          </w:p>
          <w:p w14:paraId="11978DF6" w14:textId="77777777" w:rsidR="00BC3EB6" w:rsidRDefault="00BC3EB6" w:rsidP="003608E9">
            <w:pPr>
              <w:jc w:val="both"/>
              <w:rPr>
                <w:rFonts w:ascii="Verdana" w:hAnsi="Verdana"/>
                <w:b/>
                <w:sz w:val="30"/>
                <w:szCs w:val="30"/>
              </w:rPr>
            </w:pPr>
          </w:p>
          <w:p w14:paraId="62A4775E" w14:textId="5FA6805E" w:rsidR="003608E9" w:rsidRPr="004F4C3E" w:rsidRDefault="003608E9" w:rsidP="003608E9">
            <w:pPr>
              <w:jc w:val="both"/>
              <w:rPr>
                <w:rFonts w:ascii="Verdana" w:hAnsi="Verdana"/>
                <w:b/>
                <w:sz w:val="30"/>
                <w:szCs w:val="30"/>
              </w:rPr>
            </w:pPr>
            <w:r w:rsidRPr="004F4C3E">
              <w:rPr>
                <w:rFonts w:ascii="Verdana" w:hAnsi="Verdana"/>
                <w:b/>
                <w:sz w:val="30"/>
                <w:szCs w:val="30"/>
              </w:rPr>
              <w:t>Forgiveness Ritual:  Stones in Water</w:t>
            </w:r>
          </w:p>
          <w:p w14:paraId="5A8436AD" w14:textId="77777777" w:rsidR="003608E9" w:rsidRPr="004F4C3E" w:rsidRDefault="003608E9" w:rsidP="003608E9">
            <w:pPr>
              <w:jc w:val="both"/>
              <w:rPr>
                <w:rFonts w:ascii="Verdana" w:hAnsi="Verdana"/>
                <w:sz w:val="30"/>
                <w:szCs w:val="30"/>
              </w:rPr>
            </w:pPr>
          </w:p>
          <w:p w14:paraId="1D326969" w14:textId="77777777" w:rsidR="003608E9" w:rsidRPr="004F4C3E" w:rsidRDefault="003608E9" w:rsidP="003608E9">
            <w:pPr>
              <w:jc w:val="both"/>
              <w:rPr>
                <w:rFonts w:ascii="Verdana" w:hAnsi="Verdana"/>
                <w:sz w:val="30"/>
                <w:szCs w:val="30"/>
              </w:rPr>
            </w:pPr>
            <w:r w:rsidRPr="004F4C3E">
              <w:rPr>
                <w:rFonts w:ascii="Verdana" w:hAnsi="Verdana"/>
                <w:sz w:val="30"/>
                <w:szCs w:val="30"/>
              </w:rPr>
              <w:t xml:space="preserve">Let’s take a moment to remember those people and situations – our life’s harshest teachers - who came to mind during our reflections.  Have you taken even one small step towards forgiving yourself? or forgiving someone else? Or perhaps you’re not ready yet to </w:t>
            </w:r>
            <w:proofErr w:type="gramStart"/>
            <w:r w:rsidRPr="004F4C3E">
              <w:rPr>
                <w:rFonts w:ascii="Verdana" w:hAnsi="Verdana"/>
                <w:sz w:val="30"/>
                <w:szCs w:val="30"/>
              </w:rPr>
              <w:t>forgive?;</w:t>
            </w:r>
            <w:proofErr w:type="gramEnd"/>
            <w:r w:rsidRPr="004F4C3E">
              <w:rPr>
                <w:rFonts w:ascii="Verdana" w:hAnsi="Verdana"/>
                <w:sz w:val="30"/>
                <w:szCs w:val="30"/>
              </w:rPr>
              <w:t xml:space="preserve">  That’s OK - awareness and acceptance of where we are is still a good first step (pause).</w:t>
            </w:r>
          </w:p>
          <w:p w14:paraId="32029D77" w14:textId="77777777" w:rsidR="003608E9" w:rsidRPr="004F4C3E" w:rsidRDefault="003608E9" w:rsidP="003608E9">
            <w:pPr>
              <w:jc w:val="both"/>
              <w:rPr>
                <w:rFonts w:ascii="Verdana" w:hAnsi="Verdana"/>
                <w:sz w:val="30"/>
                <w:szCs w:val="30"/>
              </w:rPr>
            </w:pPr>
          </w:p>
          <w:p w14:paraId="295F9A2D" w14:textId="77777777" w:rsidR="003608E9" w:rsidRPr="004F4C3E" w:rsidRDefault="003608E9" w:rsidP="003608E9">
            <w:pPr>
              <w:jc w:val="both"/>
              <w:rPr>
                <w:rFonts w:ascii="Verdana" w:hAnsi="Verdana"/>
                <w:sz w:val="30"/>
                <w:szCs w:val="30"/>
              </w:rPr>
            </w:pPr>
            <w:r w:rsidRPr="004F4C3E">
              <w:rPr>
                <w:rFonts w:ascii="Verdana" w:hAnsi="Verdana"/>
                <w:sz w:val="30"/>
                <w:szCs w:val="30"/>
              </w:rPr>
              <w:t xml:space="preserve"> I invite you, whenever you feel ready, to take a stone out of the basket.</w:t>
            </w:r>
          </w:p>
          <w:p w14:paraId="53AA6FD0" w14:textId="77777777" w:rsidR="003608E9" w:rsidRPr="004F4C3E" w:rsidRDefault="003608E9" w:rsidP="003608E9">
            <w:pPr>
              <w:jc w:val="both"/>
              <w:rPr>
                <w:rFonts w:ascii="Verdana" w:hAnsi="Verdana"/>
                <w:sz w:val="30"/>
                <w:szCs w:val="30"/>
              </w:rPr>
            </w:pPr>
          </w:p>
          <w:p w14:paraId="4C9052A2" w14:textId="77777777" w:rsidR="003608E9" w:rsidRPr="004F4C3E" w:rsidRDefault="003608E9" w:rsidP="003608E9">
            <w:pPr>
              <w:jc w:val="both"/>
              <w:rPr>
                <w:rFonts w:ascii="Verdana" w:hAnsi="Verdana"/>
                <w:sz w:val="30"/>
                <w:szCs w:val="30"/>
              </w:rPr>
            </w:pPr>
            <w:r w:rsidRPr="004F4C3E">
              <w:rPr>
                <w:rFonts w:ascii="Verdana" w:hAnsi="Verdana"/>
                <w:sz w:val="30"/>
                <w:szCs w:val="30"/>
              </w:rPr>
              <w:t>Feel its weight as a symbol of the burden of your pain.  Sink all your energy into this rock.  You have been carrying this weight in your bodies, your minds and your spirit for however long</w:t>
            </w:r>
          </w:p>
          <w:p w14:paraId="57BEE30C" w14:textId="77777777" w:rsidR="003608E9" w:rsidRPr="004F4C3E" w:rsidRDefault="003608E9" w:rsidP="003608E9">
            <w:pPr>
              <w:jc w:val="both"/>
              <w:rPr>
                <w:rFonts w:ascii="Verdana" w:hAnsi="Verdana"/>
                <w:sz w:val="30"/>
                <w:szCs w:val="30"/>
              </w:rPr>
            </w:pPr>
          </w:p>
          <w:p w14:paraId="5119272A" w14:textId="77777777" w:rsidR="003608E9" w:rsidRPr="004F4C3E" w:rsidRDefault="003608E9" w:rsidP="003608E9">
            <w:pPr>
              <w:jc w:val="both"/>
              <w:rPr>
                <w:rFonts w:ascii="Verdana" w:hAnsi="Verdana"/>
                <w:sz w:val="30"/>
                <w:szCs w:val="30"/>
              </w:rPr>
            </w:pPr>
            <w:r w:rsidRPr="004F4C3E">
              <w:rPr>
                <w:rFonts w:ascii="Verdana" w:hAnsi="Verdana"/>
                <w:sz w:val="30"/>
                <w:szCs w:val="30"/>
              </w:rPr>
              <w:t xml:space="preserve">When you are ready, drop your stone into the bowl of water to symbolize washing away and the release of this burden through the gift of forgiveness, a gift you give yourself.  </w:t>
            </w:r>
          </w:p>
          <w:p w14:paraId="4D004E00" w14:textId="77777777" w:rsidR="003608E9" w:rsidRPr="004F4C3E" w:rsidRDefault="003608E9" w:rsidP="003608E9">
            <w:pPr>
              <w:jc w:val="both"/>
              <w:rPr>
                <w:rFonts w:ascii="Verdana" w:hAnsi="Verdana"/>
                <w:sz w:val="30"/>
                <w:szCs w:val="30"/>
              </w:rPr>
            </w:pPr>
          </w:p>
          <w:p w14:paraId="1FBD2461" w14:textId="77777777" w:rsidR="003608E9" w:rsidRPr="004F4C3E" w:rsidRDefault="003608E9" w:rsidP="003608E9">
            <w:pPr>
              <w:jc w:val="both"/>
              <w:rPr>
                <w:rFonts w:ascii="Verdana" w:hAnsi="Verdana"/>
                <w:color w:val="0000FF"/>
                <w:sz w:val="30"/>
                <w:szCs w:val="30"/>
              </w:rPr>
            </w:pPr>
            <w:r w:rsidRPr="004F4C3E">
              <w:rPr>
                <w:rFonts w:ascii="Verdana" w:hAnsi="Verdana"/>
                <w:color w:val="0000FF"/>
                <w:sz w:val="30"/>
                <w:szCs w:val="30"/>
              </w:rPr>
              <w:t>Even if you are unable, or unwilling, to begin the forgiveness process right now, you are invited to put a stone in the bowl.  You may also, once the stone has been placed in the water, take it with you as a reminder that you have started to forgive yourself.</w:t>
            </w:r>
          </w:p>
          <w:p w14:paraId="36295091" w14:textId="77777777" w:rsidR="003608E9" w:rsidRPr="004F4C3E" w:rsidRDefault="003608E9" w:rsidP="003608E9">
            <w:pPr>
              <w:jc w:val="both"/>
              <w:rPr>
                <w:rFonts w:ascii="Verdana" w:hAnsi="Verdana"/>
                <w:color w:val="0000FF"/>
                <w:sz w:val="30"/>
                <w:szCs w:val="30"/>
              </w:rPr>
            </w:pPr>
          </w:p>
          <w:p w14:paraId="6A048E69" w14:textId="77777777" w:rsidR="003608E9" w:rsidRPr="004F4C3E" w:rsidRDefault="003608E9" w:rsidP="003608E9">
            <w:pPr>
              <w:jc w:val="both"/>
              <w:rPr>
                <w:rFonts w:ascii="Verdana" w:hAnsi="Verdana"/>
                <w:b/>
                <w:sz w:val="30"/>
                <w:szCs w:val="30"/>
              </w:rPr>
            </w:pPr>
            <w:r w:rsidRPr="004F4C3E">
              <w:rPr>
                <w:rFonts w:ascii="Verdana" w:hAnsi="Verdana"/>
                <w:b/>
                <w:sz w:val="30"/>
                <w:szCs w:val="30"/>
              </w:rPr>
              <w:t>Closing</w:t>
            </w:r>
          </w:p>
          <w:p w14:paraId="4BD833C7" w14:textId="77777777" w:rsidR="003608E9" w:rsidRPr="004F4C3E" w:rsidRDefault="003608E9" w:rsidP="003608E9">
            <w:pPr>
              <w:jc w:val="both"/>
              <w:rPr>
                <w:rFonts w:ascii="Verdana" w:hAnsi="Verdana"/>
                <w:sz w:val="30"/>
                <w:szCs w:val="30"/>
              </w:rPr>
            </w:pPr>
            <w:r w:rsidRPr="004F4C3E">
              <w:rPr>
                <w:rFonts w:ascii="Verdana" w:hAnsi="Verdana"/>
                <w:sz w:val="30"/>
                <w:szCs w:val="30"/>
              </w:rPr>
              <w:t>No matter what has happened, we can always return to the greatness of our hearts.</w:t>
            </w:r>
          </w:p>
          <w:p w14:paraId="404726C5" w14:textId="77777777" w:rsidR="003608E9" w:rsidRPr="004F4C3E" w:rsidRDefault="003608E9" w:rsidP="003608E9">
            <w:pPr>
              <w:jc w:val="both"/>
              <w:rPr>
                <w:rFonts w:ascii="Verdana" w:hAnsi="Verdana"/>
                <w:sz w:val="30"/>
                <w:szCs w:val="30"/>
              </w:rPr>
            </w:pPr>
          </w:p>
          <w:p w14:paraId="04A7265E" w14:textId="77777777" w:rsidR="003608E9" w:rsidRPr="004F4C3E" w:rsidRDefault="003608E9" w:rsidP="003608E9">
            <w:pPr>
              <w:jc w:val="both"/>
              <w:rPr>
                <w:rFonts w:ascii="Verdana" w:hAnsi="Verdana"/>
                <w:sz w:val="30"/>
                <w:szCs w:val="30"/>
              </w:rPr>
            </w:pPr>
            <w:r w:rsidRPr="004F4C3E">
              <w:rPr>
                <w:rFonts w:ascii="Verdana" w:hAnsi="Verdana"/>
                <w:sz w:val="30"/>
                <w:szCs w:val="30"/>
              </w:rPr>
              <w:t xml:space="preserve">End with all reading </w:t>
            </w:r>
            <w:r w:rsidRPr="004F4C3E">
              <w:rPr>
                <w:rFonts w:ascii="Verdana" w:hAnsi="Verdana"/>
                <w:i/>
                <w:sz w:val="30"/>
                <w:szCs w:val="30"/>
              </w:rPr>
              <w:t>A Sage Must Travel Light</w:t>
            </w:r>
            <w:r w:rsidRPr="004F4C3E">
              <w:rPr>
                <w:rFonts w:ascii="Verdana" w:hAnsi="Verdana"/>
                <w:sz w:val="30"/>
                <w:szCs w:val="30"/>
              </w:rPr>
              <w:t xml:space="preserve"> by William Martin from The Sage’s Tao </w:t>
            </w:r>
            <w:proofErr w:type="spellStart"/>
            <w:r w:rsidRPr="004F4C3E">
              <w:rPr>
                <w:rFonts w:ascii="Verdana" w:hAnsi="Verdana"/>
                <w:sz w:val="30"/>
                <w:szCs w:val="30"/>
              </w:rPr>
              <w:t>Te</w:t>
            </w:r>
            <w:proofErr w:type="spellEnd"/>
            <w:r w:rsidRPr="004F4C3E">
              <w:rPr>
                <w:rFonts w:ascii="Verdana" w:hAnsi="Verdana"/>
                <w:sz w:val="30"/>
                <w:szCs w:val="30"/>
              </w:rPr>
              <w:t xml:space="preserve"> Ching</w:t>
            </w:r>
          </w:p>
          <w:p w14:paraId="1B778C9D" w14:textId="77777777" w:rsidR="003608E9" w:rsidRPr="00E46457" w:rsidRDefault="003608E9" w:rsidP="00AE1215">
            <w:pPr>
              <w:widowControl w:val="0"/>
              <w:autoSpaceDE w:val="0"/>
              <w:autoSpaceDN w:val="0"/>
              <w:adjustRightInd w:val="0"/>
              <w:spacing w:after="200"/>
              <w:rPr>
                <w:rFonts w:ascii="Helvetica" w:hAnsi="Helvetica" w:cs="Futura-Medium"/>
                <w:b/>
                <w:color w:val="391006"/>
                <w:lang w:bidi="en-US"/>
              </w:rPr>
            </w:pPr>
          </w:p>
        </w:tc>
      </w:tr>
    </w:tbl>
    <w:p w14:paraId="3B643703" w14:textId="77777777" w:rsidR="00BD3806" w:rsidRDefault="00BD3806" w:rsidP="003608E9">
      <w:pPr>
        <w:widowControl w:val="0"/>
        <w:autoSpaceDE w:val="0"/>
        <w:autoSpaceDN w:val="0"/>
        <w:adjustRightInd w:val="0"/>
        <w:rPr>
          <w:rFonts w:ascii="Helvetica" w:hAnsi="Helvetica" w:cs="Arial"/>
          <w:b/>
          <w:sz w:val="28"/>
          <w:szCs w:val="28"/>
          <w:lang w:eastAsia="ja-JP"/>
        </w:rPr>
      </w:pPr>
    </w:p>
    <w:p w14:paraId="0B8A86E5" w14:textId="77777777" w:rsidR="00503BB7" w:rsidRDefault="00503BB7" w:rsidP="003608E9">
      <w:pPr>
        <w:widowControl w:val="0"/>
        <w:autoSpaceDE w:val="0"/>
        <w:autoSpaceDN w:val="0"/>
        <w:adjustRightInd w:val="0"/>
        <w:rPr>
          <w:rFonts w:ascii="Helvetica" w:hAnsi="Helvetica" w:cs="Arial"/>
          <w:b/>
          <w:sz w:val="28"/>
          <w:szCs w:val="28"/>
          <w:lang w:eastAsia="ja-JP"/>
        </w:rPr>
      </w:pPr>
    </w:p>
    <w:p w14:paraId="5463D8CE" w14:textId="77777777" w:rsidR="00503BB7" w:rsidRDefault="00503BB7" w:rsidP="003608E9">
      <w:pPr>
        <w:widowControl w:val="0"/>
        <w:autoSpaceDE w:val="0"/>
        <w:autoSpaceDN w:val="0"/>
        <w:adjustRightInd w:val="0"/>
        <w:rPr>
          <w:rFonts w:ascii="Helvetica" w:hAnsi="Helvetica" w:cs="Arial"/>
          <w:b/>
          <w:sz w:val="28"/>
          <w:szCs w:val="28"/>
          <w:lang w:eastAsia="ja-JP"/>
        </w:rPr>
      </w:pPr>
    </w:p>
    <w:p w14:paraId="186CC2F3" w14:textId="77777777" w:rsidR="00DC236E" w:rsidRDefault="00DC236E" w:rsidP="003608E9">
      <w:pPr>
        <w:widowControl w:val="0"/>
        <w:autoSpaceDE w:val="0"/>
        <w:autoSpaceDN w:val="0"/>
        <w:adjustRightInd w:val="0"/>
        <w:rPr>
          <w:rFonts w:ascii="Helvetica" w:hAnsi="Helvetica" w:cs="Arial"/>
          <w:b/>
          <w:sz w:val="28"/>
          <w:szCs w:val="28"/>
          <w:lang w:eastAsia="ja-JP"/>
        </w:rPr>
      </w:pPr>
    </w:p>
    <w:p w14:paraId="1F7FA59E" w14:textId="77777777" w:rsidR="00DC236E" w:rsidRDefault="00DC236E" w:rsidP="003608E9">
      <w:pPr>
        <w:widowControl w:val="0"/>
        <w:autoSpaceDE w:val="0"/>
        <w:autoSpaceDN w:val="0"/>
        <w:adjustRightInd w:val="0"/>
        <w:rPr>
          <w:rFonts w:ascii="Helvetica" w:hAnsi="Helvetica" w:cs="Arial"/>
          <w:b/>
          <w:sz w:val="28"/>
          <w:szCs w:val="28"/>
          <w:lang w:eastAsia="ja-JP"/>
        </w:rPr>
      </w:pPr>
    </w:p>
    <w:p w14:paraId="1F9CEB93" w14:textId="77777777" w:rsidR="00E46457" w:rsidRPr="00E46457" w:rsidRDefault="00E46457" w:rsidP="003608E9">
      <w:pPr>
        <w:widowControl w:val="0"/>
        <w:autoSpaceDE w:val="0"/>
        <w:autoSpaceDN w:val="0"/>
        <w:adjustRightInd w:val="0"/>
        <w:rPr>
          <w:rFonts w:ascii="Helvetica" w:hAnsi="Helvetica" w:cs="Arial"/>
          <w:b/>
          <w:sz w:val="28"/>
          <w:szCs w:val="28"/>
          <w:lang w:eastAsia="ja-JP"/>
        </w:rPr>
      </w:pPr>
      <w:r w:rsidRPr="00E46457">
        <w:rPr>
          <w:rFonts w:ascii="Helvetica" w:hAnsi="Helvetica" w:cs="Arial"/>
          <w:b/>
          <w:sz w:val="28"/>
          <w:szCs w:val="28"/>
          <w:lang w:eastAsia="ja-JP"/>
        </w:rPr>
        <w:t xml:space="preserve">Rachel Freed:  Forgiveness Letters </w:t>
      </w:r>
    </w:p>
    <w:p w14:paraId="620623EB" w14:textId="77777777" w:rsidR="00E46457" w:rsidRDefault="00E46457" w:rsidP="003608E9">
      <w:pPr>
        <w:widowControl w:val="0"/>
        <w:autoSpaceDE w:val="0"/>
        <w:autoSpaceDN w:val="0"/>
        <w:adjustRightInd w:val="0"/>
        <w:rPr>
          <w:rFonts w:ascii="Helvetica" w:hAnsi="Helvetica" w:cs="Arial"/>
          <w:lang w:eastAsia="ja-JP"/>
        </w:rPr>
      </w:pPr>
    </w:p>
    <w:p w14:paraId="209CCD15" w14:textId="77777777" w:rsidR="00AE1215" w:rsidRDefault="00E46457" w:rsidP="003608E9">
      <w:pPr>
        <w:widowControl w:val="0"/>
        <w:autoSpaceDE w:val="0"/>
        <w:autoSpaceDN w:val="0"/>
        <w:adjustRightInd w:val="0"/>
        <w:rPr>
          <w:rFonts w:ascii="Helvetica" w:hAnsi="Helvetica" w:cs="Arial"/>
          <w:lang w:eastAsia="ja-JP"/>
        </w:rPr>
      </w:pPr>
      <w:r>
        <w:rPr>
          <w:rFonts w:ascii="Helvetica" w:hAnsi="Helvetica" w:cs="Arial"/>
          <w:lang w:eastAsia="ja-JP"/>
        </w:rPr>
        <w:tab/>
        <w:t xml:space="preserve">from her website: </w:t>
      </w:r>
      <w:r w:rsidRPr="00E46457">
        <w:rPr>
          <w:rFonts w:ascii="Helvetica" w:hAnsi="Helvetica" w:cs="Arial"/>
          <w:lang w:eastAsia="ja-JP"/>
        </w:rPr>
        <w:t>http://life-legacies.com/</w:t>
      </w:r>
    </w:p>
    <w:p w14:paraId="3A7468E2" w14:textId="77777777" w:rsidR="00E46457" w:rsidRDefault="00E46457" w:rsidP="003608E9">
      <w:pPr>
        <w:widowControl w:val="0"/>
        <w:autoSpaceDE w:val="0"/>
        <w:autoSpaceDN w:val="0"/>
        <w:adjustRightInd w:val="0"/>
        <w:rPr>
          <w:rFonts w:ascii="Helvetica" w:hAnsi="Helvetica" w:cs="Arial"/>
          <w:lang w:eastAsia="ja-JP"/>
        </w:rPr>
      </w:pPr>
    </w:p>
    <w:p w14:paraId="1EE8802B" w14:textId="77777777" w:rsidR="00E46457" w:rsidRDefault="00E46457" w:rsidP="003608E9">
      <w:pPr>
        <w:widowControl w:val="0"/>
        <w:autoSpaceDE w:val="0"/>
        <w:autoSpaceDN w:val="0"/>
        <w:adjustRightInd w:val="0"/>
        <w:rPr>
          <w:rFonts w:ascii="Helvetica" w:hAnsi="Helvetica" w:cs="Arial"/>
          <w:lang w:eastAsia="ja-JP"/>
        </w:rPr>
      </w:pPr>
    </w:p>
    <w:p w14:paraId="5889B1D5" w14:textId="77777777" w:rsidR="00E46457" w:rsidRDefault="00E46457" w:rsidP="00E46457">
      <w:pPr>
        <w:widowControl w:val="0"/>
        <w:autoSpaceDE w:val="0"/>
        <w:autoSpaceDN w:val="0"/>
        <w:adjustRightInd w:val="0"/>
        <w:rPr>
          <w:color w:val="A50800"/>
          <w:sz w:val="28"/>
          <w:szCs w:val="28"/>
          <w:lang w:eastAsia="ja-JP"/>
        </w:rPr>
      </w:pPr>
      <w:r>
        <w:rPr>
          <w:color w:val="A50800"/>
          <w:sz w:val="28"/>
          <w:szCs w:val="28"/>
          <w:lang w:eastAsia="ja-JP"/>
        </w:rPr>
        <w:t>Forgiveness is a process. It can be also be written about as part of your</w:t>
      </w:r>
    </w:p>
    <w:p w14:paraId="35782BC5" w14:textId="77777777" w:rsidR="00E46457" w:rsidRDefault="00E46457" w:rsidP="00E46457">
      <w:pPr>
        <w:widowControl w:val="0"/>
        <w:autoSpaceDE w:val="0"/>
        <w:autoSpaceDN w:val="0"/>
        <w:adjustRightInd w:val="0"/>
        <w:rPr>
          <w:color w:val="A50800"/>
          <w:sz w:val="28"/>
          <w:szCs w:val="28"/>
          <w:lang w:eastAsia="ja-JP"/>
        </w:rPr>
      </w:pPr>
      <w:r>
        <w:rPr>
          <w:color w:val="A50800"/>
          <w:sz w:val="28"/>
          <w:szCs w:val="28"/>
          <w:lang w:eastAsia="ja-JP"/>
        </w:rPr>
        <w:t>legacy document.</w:t>
      </w:r>
    </w:p>
    <w:p w14:paraId="5E33F3EA" w14:textId="77777777" w:rsidR="00E46457" w:rsidRDefault="00E46457" w:rsidP="00E46457">
      <w:pPr>
        <w:widowControl w:val="0"/>
        <w:autoSpaceDE w:val="0"/>
        <w:autoSpaceDN w:val="0"/>
        <w:adjustRightInd w:val="0"/>
        <w:rPr>
          <w:color w:val="9C2C01"/>
          <w:sz w:val="30"/>
          <w:szCs w:val="30"/>
          <w:lang w:eastAsia="ja-JP"/>
        </w:rPr>
      </w:pPr>
    </w:p>
    <w:p w14:paraId="0A213F90" w14:textId="77777777" w:rsidR="00E46457" w:rsidRDefault="00E46457" w:rsidP="00E46457">
      <w:pPr>
        <w:widowControl w:val="0"/>
        <w:autoSpaceDE w:val="0"/>
        <w:autoSpaceDN w:val="0"/>
        <w:adjustRightInd w:val="0"/>
        <w:rPr>
          <w:color w:val="9C2C01"/>
          <w:sz w:val="30"/>
          <w:szCs w:val="30"/>
          <w:lang w:eastAsia="ja-JP"/>
        </w:rPr>
      </w:pPr>
      <w:r>
        <w:rPr>
          <w:color w:val="9C2C01"/>
          <w:sz w:val="30"/>
          <w:szCs w:val="30"/>
          <w:lang w:eastAsia="ja-JP"/>
        </w:rPr>
        <w:t>Reflection:</w:t>
      </w:r>
    </w:p>
    <w:p w14:paraId="38902BD7" w14:textId="77777777" w:rsidR="00E46457" w:rsidRDefault="00E46457" w:rsidP="00E46457">
      <w:pPr>
        <w:widowControl w:val="0"/>
        <w:autoSpaceDE w:val="0"/>
        <w:autoSpaceDN w:val="0"/>
        <w:adjustRightInd w:val="0"/>
        <w:rPr>
          <w:color w:val="452700"/>
          <w:sz w:val="26"/>
          <w:szCs w:val="26"/>
          <w:lang w:eastAsia="ja-JP"/>
        </w:rPr>
      </w:pPr>
      <w:r>
        <w:rPr>
          <w:color w:val="452700"/>
          <w:sz w:val="26"/>
          <w:szCs w:val="26"/>
          <w:lang w:eastAsia="ja-JP"/>
        </w:rPr>
        <w:t>As we reflect on our lives in this season of forgiveness, we note things we’ve said or done that we wish we hadn’t. We’ve made mistakes, done things we regret, hurt those we love-some accidentally, some through</w:t>
      </w:r>
    </w:p>
    <w:p w14:paraId="0DEE973F" w14:textId="77777777" w:rsidR="00E46457" w:rsidRDefault="00E46457" w:rsidP="00E46457">
      <w:pPr>
        <w:widowControl w:val="0"/>
        <w:autoSpaceDE w:val="0"/>
        <w:autoSpaceDN w:val="0"/>
        <w:adjustRightInd w:val="0"/>
        <w:rPr>
          <w:color w:val="452700"/>
          <w:sz w:val="26"/>
          <w:szCs w:val="26"/>
          <w:lang w:eastAsia="ja-JP"/>
        </w:rPr>
      </w:pPr>
      <w:r>
        <w:rPr>
          <w:color w:val="452700"/>
          <w:sz w:val="26"/>
          <w:szCs w:val="26"/>
          <w:lang w:eastAsia="ja-JP"/>
        </w:rPr>
        <w:t>neglect, and some with purpose.</w:t>
      </w:r>
    </w:p>
    <w:p w14:paraId="152D11F3" w14:textId="77777777" w:rsidR="00E46457" w:rsidRDefault="00E46457" w:rsidP="00E46457">
      <w:pPr>
        <w:widowControl w:val="0"/>
        <w:autoSpaceDE w:val="0"/>
        <w:autoSpaceDN w:val="0"/>
        <w:adjustRightInd w:val="0"/>
        <w:rPr>
          <w:color w:val="452700"/>
          <w:sz w:val="26"/>
          <w:szCs w:val="26"/>
          <w:lang w:eastAsia="ja-JP"/>
        </w:rPr>
      </w:pPr>
    </w:p>
    <w:p w14:paraId="7D164461" w14:textId="77777777" w:rsidR="00E46457" w:rsidRDefault="00E46457" w:rsidP="00E46457">
      <w:pPr>
        <w:widowControl w:val="0"/>
        <w:autoSpaceDE w:val="0"/>
        <w:autoSpaceDN w:val="0"/>
        <w:adjustRightInd w:val="0"/>
        <w:rPr>
          <w:color w:val="452700"/>
          <w:sz w:val="26"/>
          <w:szCs w:val="26"/>
          <w:lang w:eastAsia="ja-JP"/>
        </w:rPr>
      </w:pPr>
      <w:r>
        <w:rPr>
          <w:color w:val="452700"/>
          <w:sz w:val="26"/>
          <w:szCs w:val="26"/>
          <w:lang w:eastAsia="ja-JP"/>
        </w:rPr>
        <w:t>One content area of writing a legacy letter (spiritual-ethical will) is to acknowledge and take responsibility for what we’ve done, to</w:t>
      </w:r>
    </w:p>
    <w:p w14:paraId="5A4A4AC7" w14:textId="77777777" w:rsidR="00E46457" w:rsidRDefault="00E46457" w:rsidP="00E46457">
      <w:pPr>
        <w:widowControl w:val="0"/>
        <w:autoSpaceDE w:val="0"/>
        <w:autoSpaceDN w:val="0"/>
        <w:adjustRightInd w:val="0"/>
        <w:rPr>
          <w:color w:val="452700"/>
          <w:sz w:val="26"/>
          <w:szCs w:val="26"/>
          <w:lang w:eastAsia="ja-JP"/>
        </w:rPr>
      </w:pPr>
      <w:r>
        <w:rPr>
          <w:color w:val="452700"/>
          <w:sz w:val="26"/>
          <w:szCs w:val="26"/>
          <w:lang w:eastAsia="ja-JP"/>
        </w:rPr>
        <w:t>ask forgiveness, to make amends.</w:t>
      </w:r>
    </w:p>
    <w:p w14:paraId="6F2392C6" w14:textId="77777777" w:rsidR="00E46457" w:rsidRDefault="00E46457" w:rsidP="00E46457">
      <w:pPr>
        <w:widowControl w:val="0"/>
        <w:autoSpaceDE w:val="0"/>
        <w:autoSpaceDN w:val="0"/>
        <w:adjustRightInd w:val="0"/>
        <w:rPr>
          <w:color w:val="452700"/>
          <w:sz w:val="26"/>
          <w:szCs w:val="26"/>
          <w:lang w:eastAsia="ja-JP"/>
        </w:rPr>
      </w:pPr>
    </w:p>
    <w:p w14:paraId="42C2B801" w14:textId="77777777" w:rsidR="00E46457" w:rsidRDefault="00E46457" w:rsidP="00E46457">
      <w:pPr>
        <w:widowControl w:val="0"/>
        <w:autoSpaceDE w:val="0"/>
        <w:autoSpaceDN w:val="0"/>
        <w:adjustRightInd w:val="0"/>
        <w:rPr>
          <w:color w:val="471400"/>
          <w:sz w:val="26"/>
          <w:szCs w:val="26"/>
          <w:lang w:eastAsia="ja-JP"/>
        </w:rPr>
      </w:pPr>
      <w:r>
        <w:rPr>
          <w:color w:val="452700"/>
          <w:sz w:val="26"/>
          <w:szCs w:val="26"/>
          <w:lang w:eastAsia="ja-JP"/>
        </w:rPr>
        <w:t xml:space="preserve">Read what mother Sharon </w:t>
      </w:r>
      <w:proofErr w:type="spellStart"/>
      <w:r>
        <w:rPr>
          <w:color w:val="471400"/>
          <w:sz w:val="26"/>
          <w:szCs w:val="26"/>
          <w:lang w:eastAsia="ja-JP"/>
        </w:rPr>
        <w:t>Strassfeld</w:t>
      </w:r>
      <w:proofErr w:type="spellEnd"/>
      <w:r>
        <w:rPr>
          <w:color w:val="471400"/>
          <w:sz w:val="26"/>
          <w:szCs w:val="26"/>
          <w:lang w:eastAsia="ja-JP"/>
        </w:rPr>
        <w:t xml:space="preserve"> wrote</w:t>
      </w:r>
    </w:p>
    <w:p w14:paraId="4319E4CA"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t>to her daughter as she was leaving home</w:t>
      </w:r>
    </w:p>
    <w:p w14:paraId="536AFED6"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t>for college:</w:t>
      </w:r>
    </w:p>
    <w:p w14:paraId="4ABF2F55" w14:textId="77777777" w:rsidR="00E46457" w:rsidRDefault="00E46457" w:rsidP="00E46457">
      <w:pPr>
        <w:widowControl w:val="0"/>
        <w:autoSpaceDE w:val="0"/>
        <w:autoSpaceDN w:val="0"/>
        <w:adjustRightInd w:val="0"/>
        <w:rPr>
          <w:color w:val="9C2C01"/>
          <w:lang w:eastAsia="ja-JP"/>
        </w:rPr>
      </w:pPr>
      <w:r>
        <w:rPr>
          <w:color w:val="471400"/>
          <w:sz w:val="26"/>
          <w:szCs w:val="26"/>
          <w:lang w:eastAsia="ja-JP"/>
        </w:rPr>
        <w:t xml:space="preserve"> </w:t>
      </w:r>
      <w:r>
        <w:rPr>
          <w:color w:val="9C2C01"/>
          <w:lang w:eastAsia="ja-JP"/>
        </w:rPr>
        <w:t>“I have no way to lessen for you the</w:t>
      </w:r>
    </w:p>
    <w:p w14:paraId="2387B6AF" w14:textId="77777777" w:rsidR="00E46457" w:rsidRDefault="00E46457" w:rsidP="00E46457">
      <w:pPr>
        <w:widowControl w:val="0"/>
        <w:autoSpaceDE w:val="0"/>
        <w:autoSpaceDN w:val="0"/>
        <w:adjustRightInd w:val="0"/>
        <w:rPr>
          <w:color w:val="9C2C01"/>
          <w:lang w:eastAsia="ja-JP"/>
        </w:rPr>
      </w:pPr>
      <w:r>
        <w:rPr>
          <w:color w:val="9C2C01"/>
          <w:lang w:eastAsia="ja-JP"/>
        </w:rPr>
        <w:t>pain you suffered in having been an acutely</w:t>
      </w:r>
    </w:p>
    <w:p w14:paraId="28781325" w14:textId="77777777" w:rsidR="00E46457" w:rsidRDefault="00E46457" w:rsidP="00E46457">
      <w:pPr>
        <w:widowControl w:val="0"/>
        <w:autoSpaceDE w:val="0"/>
        <w:autoSpaceDN w:val="0"/>
        <w:adjustRightInd w:val="0"/>
        <w:rPr>
          <w:color w:val="9C2C01"/>
          <w:lang w:eastAsia="ja-JP"/>
        </w:rPr>
      </w:pPr>
      <w:r>
        <w:rPr>
          <w:color w:val="9C2C01"/>
          <w:lang w:eastAsia="ja-JP"/>
        </w:rPr>
        <w:t>sensitive child in the hands of a strong and</w:t>
      </w:r>
    </w:p>
    <w:p w14:paraId="2183356E" w14:textId="77777777" w:rsidR="00E46457" w:rsidRDefault="00E46457" w:rsidP="00E46457">
      <w:pPr>
        <w:widowControl w:val="0"/>
        <w:autoSpaceDE w:val="0"/>
        <w:autoSpaceDN w:val="0"/>
        <w:adjustRightInd w:val="0"/>
        <w:rPr>
          <w:color w:val="9C2C01"/>
          <w:lang w:eastAsia="ja-JP"/>
        </w:rPr>
      </w:pPr>
      <w:r>
        <w:rPr>
          <w:color w:val="9C2C01"/>
          <w:lang w:eastAsia="ja-JP"/>
        </w:rPr>
        <w:t>assertive mother. But I will tell you that always,</w:t>
      </w:r>
    </w:p>
    <w:p w14:paraId="41A57F46" w14:textId="77777777" w:rsidR="00E46457" w:rsidRDefault="00E46457" w:rsidP="00E46457">
      <w:pPr>
        <w:widowControl w:val="0"/>
        <w:autoSpaceDE w:val="0"/>
        <w:autoSpaceDN w:val="0"/>
        <w:adjustRightInd w:val="0"/>
        <w:rPr>
          <w:color w:val="9C2C01"/>
          <w:lang w:eastAsia="ja-JP"/>
        </w:rPr>
      </w:pPr>
      <w:r>
        <w:rPr>
          <w:color w:val="9C2C01"/>
          <w:lang w:eastAsia="ja-JP"/>
        </w:rPr>
        <w:t>always, I gave you the best that I had available</w:t>
      </w:r>
    </w:p>
    <w:p w14:paraId="051070C2" w14:textId="77777777" w:rsidR="00E46457" w:rsidRDefault="00E46457" w:rsidP="00E46457">
      <w:pPr>
        <w:widowControl w:val="0"/>
        <w:autoSpaceDE w:val="0"/>
        <w:autoSpaceDN w:val="0"/>
        <w:adjustRightInd w:val="0"/>
        <w:rPr>
          <w:color w:val="9C2C01"/>
          <w:lang w:eastAsia="ja-JP"/>
        </w:rPr>
      </w:pPr>
      <w:r>
        <w:rPr>
          <w:color w:val="9C2C01"/>
          <w:lang w:eastAsia="ja-JP"/>
        </w:rPr>
        <w:t>to give. And sometimes my best was simply not</w:t>
      </w:r>
    </w:p>
    <w:p w14:paraId="62C26B29" w14:textId="77777777" w:rsidR="00E46457" w:rsidRDefault="00E46457" w:rsidP="00E46457">
      <w:pPr>
        <w:widowControl w:val="0"/>
        <w:autoSpaceDE w:val="0"/>
        <w:autoSpaceDN w:val="0"/>
        <w:adjustRightInd w:val="0"/>
        <w:rPr>
          <w:color w:val="9C2C01"/>
          <w:lang w:eastAsia="ja-JP"/>
        </w:rPr>
      </w:pPr>
      <w:r>
        <w:rPr>
          <w:color w:val="9C2C01"/>
          <w:lang w:eastAsia="ja-JP"/>
        </w:rPr>
        <w:t>good enough. I’m sorry for that.”</w:t>
      </w:r>
    </w:p>
    <w:p w14:paraId="5795F5EF" w14:textId="77777777" w:rsidR="00E46457" w:rsidRDefault="00E46457" w:rsidP="00E46457">
      <w:pPr>
        <w:widowControl w:val="0"/>
        <w:autoSpaceDE w:val="0"/>
        <w:autoSpaceDN w:val="0"/>
        <w:adjustRightInd w:val="0"/>
        <w:rPr>
          <w:color w:val="471400"/>
          <w:sz w:val="26"/>
          <w:szCs w:val="26"/>
          <w:lang w:eastAsia="ja-JP"/>
        </w:rPr>
      </w:pPr>
    </w:p>
    <w:p w14:paraId="2F08BD33"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t>Our written apologies and regrets are acts of love that will be appreciated now and long after we’re gone.</w:t>
      </w:r>
    </w:p>
    <w:p w14:paraId="7D4F0C2A"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t>And you, the writer, gains something too.</w:t>
      </w:r>
    </w:p>
    <w:p w14:paraId="5C92A1C4" w14:textId="77777777" w:rsidR="00E46457" w:rsidRDefault="00E46457" w:rsidP="00E46457">
      <w:pPr>
        <w:widowControl w:val="0"/>
        <w:autoSpaceDE w:val="0"/>
        <w:autoSpaceDN w:val="0"/>
        <w:adjustRightInd w:val="0"/>
        <w:rPr>
          <w:color w:val="471400"/>
          <w:sz w:val="26"/>
          <w:szCs w:val="26"/>
          <w:lang w:eastAsia="ja-JP"/>
        </w:rPr>
      </w:pPr>
    </w:p>
    <w:p w14:paraId="0054B572"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t xml:space="preserve">This writing lightens the load of carrying unfinished business around as part of your personal baggage; it can release you from guilt. It may make you more forgiving of others as well. </w:t>
      </w:r>
    </w:p>
    <w:p w14:paraId="4CC196B4" w14:textId="77777777" w:rsidR="00E46457" w:rsidRDefault="00E46457" w:rsidP="00E46457">
      <w:pPr>
        <w:widowControl w:val="0"/>
        <w:autoSpaceDE w:val="0"/>
        <w:autoSpaceDN w:val="0"/>
        <w:adjustRightInd w:val="0"/>
        <w:rPr>
          <w:color w:val="471400"/>
          <w:sz w:val="26"/>
          <w:szCs w:val="26"/>
          <w:lang w:eastAsia="ja-JP"/>
        </w:rPr>
      </w:pPr>
    </w:p>
    <w:p w14:paraId="39BF4B63"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t>Here is Archbishop Desmond</w:t>
      </w:r>
    </w:p>
    <w:p w14:paraId="7ABBEE93"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t>Tutu on forgiving:</w:t>
      </w:r>
    </w:p>
    <w:p w14:paraId="16BC86E6" w14:textId="77777777" w:rsidR="00E46457" w:rsidRDefault="00E46457" w:rsidP="00E46457">
      <w:pPr>
        <w:widowControl w:val="0"/>
        <w:autoSpaceDE w:val="0"/>
        <w:autoSpaceDN w:val="0"/>
        <w:adjustRightInd w:val="0"/>
        <w:rPr>
          <w:color w:val="9C2C01"/>
          <w:lang w:eastAsia="ja-JP"/>
        </w:rPr>
      </w:pPr>
      <w:r>
        <w:rPr>
          <w:color w:val="471400"/>
          <w:sz w:val="26"/>
          <w:szCs w:val="26"/>
          <w:lang w:eastAsia="ja-JP"/>
        </w:rPr>
        <w:t xml:space="preserve"> </w:t>
      </w:r>
      <w:r>
        <w:rPr>
          <w:color w:val="9C2C01"/>
          <w:lang w:eastAsia="ja-JP"/>
        </w:rPr>
        <w:t>“To forgive is to abandon</w:t>
      </w:r>
    </w:p>
    <w:p w14:paraId="598FE505" w14:textId="77777777" w:rsidR="00E46457" w:rsidRDefault="00E46457" w:rsidP="00E46457">
      <w:pPr>
        <w:widowControl w:val="0"/>
        <w:autoSpaceDE w:val="0"/>
        <w:autoSpaceDN w:val="0"/>
        <w:adjustRightInd w:val="0"/>
        <w:rPr>
          <w:color w:val="9C2C01"/>
          <w:lang w:eastAsia="ja-JP"/>
        </w:rPr>
      </w:pPr>
      <w:r>
        <w:rPr>
          <w:color w:val="9C2C01"/>
          <w:lang w:eastAsia="ja-JP"/>
        </w:rPr>
        <w:t>your right to pay back the perpetrator in his own</w:t>
      </w:r>
    </w:p>
    <w:p w14:paraId="0051C4E4" w14:textId="77777777" w:rsidR="00E46457" w:rsidRDefault="00E46457" w:rsidP="00E46457">
      <w:pPr>
        <w:widowControl w:val="0"/>
        <w:autoSpaceDE w:val="0"/>
        <w:autoSpaceDN w:val="0"/>
        <w:adjustRightInd w:val="0"/>
        <w:rPr>
          <w:color w:val="9C2C01"/>
          <w:lang w:eastAsia="ja-JP"/>
        </w:rPr>
      </w:pPr>
      <w:r>
        <w:rPr>
          <w:color w:val="9C2C01"/>
          <w:lang w:eastAsia="ja-JP"/>
        </w:rPr>
        <w:t>coin, but it is a loss that liberates the victim.”</w:t>
      </w:r>
    </w:p>
    <w:p w14:paraId="5BFB0AA9" w14:textId="77777777" w:rsidR="00E46457" w:rsidRDefault="00E46457" w:rsidP="00E46457">
      <w:pPr>
        <w:widowControl w:val="0"/>
        <w:autoSpaceDE w:val="0"/>
        <w:autoSpaceDN w:val="0"/>
        <w:adjustRightInd w:val="0"/>
        <w:rPr>
          <w:color w:val="471400"/>
          <w:sz w:val="26"/>
          <w:szCs w:val="26"/>
          <w:lang w:eastAsia="ja-JP"/>
        </w:rPr>
      </w:pPr>
    </w:p>
    <w:p w14:paraId="48D4D933"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t xml:space="preserve">Writing does not necessarily </w:t>
      </w:r>
      <w:proofErr w:type="spellStart"/>
      <w:r>
        <w:rPr>
          <w:color w:val="471400"/>
          <w:sz w:val="26"/>
          <w:szCs w:val="26"/>
          <w:lang w:eastAsia="ja-JP"/>
        </w:rPr>
        <w:t>includesending</w:t>
      </w:r>
      <w:proofErr w:type="spellEnd"/>
      <w:r>
        <w:rPr>
          <w:color w:val="471400"/>
          <w:sz w:val="26"/>
          <w:szCs w:val="26"/>
          <w:lang w:eastAsia="ja-JP"/>
        </w:rPr>
        <w:t>/sharing what you write. It is your</w:t>
      </w:r>
    </w:p>
    <w:p w14:paraId="289D5FA8" w14:textId="77777777" w:rsidR="00E46457" w:rsidRDefault="00E46457" w:rsidP="00E46457">
      <w:pPr>
        <w:widowControl w:val="0"/>
        <w:autoSpaceDE w:val="0"/>
        <w:autoSpaceDN w:val="0"/>
        <w:adjustRightInd w:val="0"/>
        <w:rPr>
          <w:color w:val="471400"/>
          <w:sz w:val="26"/>
          <w:szCs w:val="26"/>
          <w:lang w:eastAsia="ja-JP"/>
        </w:rPr>
      </w:pPr>
      <w:r>
        <w:rPr>
          <w:color w:val="471400"/>
          <w:sz w:val="26"/>
          <w:szCs w:val="26"/>
          <w:lang w:eastAsia="ja-JP"/>
        </w:rPr>
        <w:lastRenderedPageBreak/>
        <w:t>choice whether to send the letter now or later, or to destroy it in a ritual act.</w:t>
      </w:r>
    </w:p>
    <w:p w14:paraId="386B799D" w14:textId="77777777" w:rsidR="00E46457" w:rsidRDefault="00E46457" w:rsidP="00E46457">
      <w:pPr>
        <w:widowControl w:val="0"/>
        <w:autoSpaceDE w:val="0"/>
        <w:autoSpaceDN w:val="0"/>
        <w:adjustRightInd w:val="0"/>
        <w:rPr>
          <w:color w:val="B32816"/>
          <w:sz w:val="30"/>
          <w:szCs w:val="30"/>
          <w:lang w:eastAsia="ja-JP"/>
        </w:rPr>
      </w:pPr>
      <w:r>
        <w:rPr>
          <w:color w:val="B32816"/>
          <w:sz w:val="30"/>
          <w:szCs w:val="30"/>
          <w:lang w:eastAsia="ja-JP"/>
        </w:rPr>
        <w:t>Practice:</w:t>
      </w:r>
    </w:p>
    <w:p w14:paraId="0E253DC0"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1. List 3 people to whom you want to offer amends</w:t>
      </w:r>
    </w:p>
    <w:p w14:paraId="45BEADB1"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or ask forgiveness (they can be living or not).</w:t>
      </w:r>
    </w:p>
    <w:p w14:paraId="3F1A28F5" w14:textId="77777777" w:rsidR="00E46457" w:rsidRDefault="00E46457" w:rsidP="00E46457">
      <w:pPr>
        <w:widowControl w:val="0"/>
        <w:autoSpaceDE w:val="0"/>
        <w:autoSpaceDN w:val="0"/>
        <w:adjustRightInd w:val="0"/>
        <w:rPr>
          <w:color w:val="9C2C01"/>
          <w:sz w:val="22"/>
          <w:szCs w:val="22"/>
          <w:lang w:eastAsia="ja-JP"/>
        </w:rPr>
      </w:pPr>
    </w:p>
    <w:p w14:paraId="69A207AF"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2. Next to each write a short description of the</w:t>
      </w:r>
    </w:p>
    <w:p w14:paraId="080DA5C3"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harm(s) done.</w:t>
      </w:r>
    </w:p>
    <w:p w14:paraId="0E9CCD82" w14:textId="77777777" w:rsidR="00E46457" w:rsidRDefault="00E46457" w:rsidP="00E46457">
      <w:pPr>
        <w:widowControl w:val="0"/>
        <w:autoSpaceDE w:val="0"/>
        <w:autoSpaceDN w:val="0"/>
        <w:adjustRightInd w:val="0"/>
        <w:rPr>
          <w:color w:val="9C2C01"/>
          <w:sz w:val="22"/>
          <w:szCs w:val="22"/>
          <w:lang w:eastAsia="ja-JP"/>
        </w:rPr>
      </w:pPr>
    </w:p>
    <w:p w14:paraId="3084B963"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3. Choose one person from your list and write your</w:t>
      </w:r>
    </w:p>
    <w:p w14:paraId="6EC8D78A"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reasons for seeking resolution.</w:t>
      </w:r>
    </w:p>
    <w:p w14:paraId="2A01BB66" w14:textId="77777777" w:rsidR="00E46457" w:rsidRDefault="00E46457" w:rsidP="00E46457">
      <w:pPr>
        <w:widowControl w:val="0"/>
        <w:autoSpaceDE w:val="0"/>
        <w:autoSpaceDN w:val="0"/>
        <w:adjustRightInd w:val="0"/>
        <w:rPr>
          <w:color w:val="9C2C01"/>
          <w:sz w:val="22"/>
          <w:szCs w:val="22"/>
          <w:lang w:eastAsia="ja-JP"/>
        </w:rPr>
      </w:pPr>
    </w:p>
    <w:p w14:paraId="1F7F120C"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 xml:space="preserve">4. Write a </w:t>
      </w:r>
      <w:proofErr w:type="gramStart"/>
      <w:r>
        <w:rPr>
          <w:color w:val="9C2C01"/>
          <w:sz w:val="22"/>
          <w:szCs w:val="22"/>
          <w:lang w:eastAsia="ja-JP"/>
        </w:rPr>
        <w:t>15 minute</w:t>
      </w:r>
      <w:proofErr w:type="gramEnd"/>
      <w:r>
        <w:rPr>
          <w:color w:val="9C2C01"/>
          <w:sz w:val="22"/>
          <w:szCs w:val="22"/>
          <w:lang w:eastAsia="ja-JP"/>
        </w:rPr>
        <w:t xml:space="preserve"> letter to that person that</w:t>
      </w:r>
    </w:p>
    <w:p w14:paraId="68E40F9A"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focuses on your description of the harm done and</w:t>
      </w:r>
    </w:p>
    <w:p w14:paraId="10377E76" w14:textId="77777777" w:rsidR="00E46457" w:rsidRDefault="00E46457" w:rsidP="00E46457">
      <w:pPr>
        <w:widowControl w:val="0"/>
        <w:autoSpaceDE w:val="0"/>
        <w:autoSpaceDN w:val="0"/>
        <w:adjustRightInd w:val="0"/>
        <w:rPr>
          <w:color w:val="9C2C01"/>
          <w:sz w:val="22"/>
          <w:szCs w:val="22"/>
          <w:lang w:eastAsia="ja-JP"/>
        </w:rPr>
      </w:pPr>
      <w:proofErr w:type="gramStart"/>
      <w:r>
        <w:rPr>
          <w:color w:val="9C2C01"/>
          <w:sz w:val="22"/>
          <w:szCs w:val="22"/>
          <w:lang w:eastAsia="ja-JP"/>
        </w:rPr>
        <w:t>your</w:t>
      </w:r>
      <w:proofErr w:type="gramEnd"/>
      <w:r>
        <w:rPr>
          <w:color w:val="9C2C01"/>
          <w:sz w:val="22"/>
          <w:szCs w:val="22"/>
          <w:lang w:eastAsia="ja-JP"/>
        </w:rPr>
        <w:t xml:space="preserve"> amend.</w:t>
      </w:r>
    </w:p>
    <w:p w14:paraId="3BFB1D7B" w14:textId="77777777" w:rsidR="00E46457" w:rsidRDefault="00E46457" w:rsidP="00E46457">
      <w:pPr>
        <w:widowControl w:val="0"/>
        <w:autoSpaceDE w:val="0"/>
        <w:autoSpaceDN w:val="0"/>
        <w:adjustRightInd w:val="0"/>
        <w:rPr>
          <w:color w:val="9C2C01"/>
          <w:sz w:val="22"/>
          <w:szCs w:val="22"/>
          <w:lang w:eastAsia="ja-JP"/>
        </w:rPr>
      </w:pPr>
    </w:p>
    <w:p w14:paraId="2BA6BC65"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5. Put the letter away at least overnight, and then</w:t>
      </w:r>
    </w:p>
    <w:p w14:paraId="369637D3"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reread it, and decide whether and when you will</w:t>
      </w:r>
    </w:p>
    <w:p w14:paraId="3BE857EB"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send it. If you decide “not now” put the letter with</w:t>
      </w:r>
    </w:p>
    <w:p w14:paraId="5B81AA09"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your personal papers, and bring it out regularly to</w:t>
      </w:r>
    </w:p>
    <w:p w14:paraId="1865090B"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reconsider your decision. 6. Repeat this practice</w:t>
      </w:r>
    </w:p>
    <w:p w14:paraId="7718A271"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with the other two people on your list, and add as</w:t>
      </w:r>
    </w:p>
    <w:p w14:paraId="071CB2C7" w14:textId="77777777" w:rsidR="00E46457" w:rsidRDefault="00E46457" w:rsidP="00E46457">
      <w:pPr>
        <w:widowControl w:val="0"/>
        <w:autoSpaceDE w:val="0"/>
        <w:autoSpaceDN w:val="0"/>
        <w:adjustRightInd w:val="0"/>
        <w:rPr>
          <w:color w:val="9C2C01"/>
          <w:sz w:val="22"/>
          <w:szCs w:val="22"/>
          <w:lang w:eastAsia="ja-JP"/>
        </w:rPr>
      </w:pPr>
      <w:r>
        <w:rPr>
          <w:color w:val="9C2C01"/>
          <w:sz w:val="22"/>
          <w:szCs w:val="22"/>
          <w:lang w:eastAsia="ja-JP"/>
        </w:rPr>
        <w:t>many as you wish.</w:t>
      </w:r>
    </w:p>
    <w:p w14:paraId="73033B28" w14:textId="77777777" w:rsidR="004F4C3E" w:rsidRDefault="004F4C3E" w:rsidP="00E46457">
      <w:pPr>
        <w:widowControl w:val="0"/>
        <w:autoSpaceDE w:val="0"/>
        <w:autoSpaceDN w:val="0"/>
        <w:adjustRightInd w:val="0"/>
        <w:rPr>
          <w:color w:val="9C2C01"/>
          <w:sz w:val="22"/>
          <w:szCs w:val="22"/>
          <w:lang w:eastAsia="ja-JP"/>
        </w:rPr>
      </w:pPr>
    </w:p>
    <w:p w14:paraId="5E015694" w14:textId="77777777" w:rsidR="004F4C3E" w:rsidRDefault="004F4C3E" w:rsidP="00E46457">
      <w:pPr>
        <w:widowControl w:val="0"/>
        <w:autoSpaceDE w:val="0"/>
        <w:autoSpaceDN w:val="0"/>
        <w:adjustRightInd w:val="0"/>
        <w:rPr>
          <w:color w:val="9C2C01"/>
          <w:sz w:val="22"/>
          <w:szCs w:val="22"/>
          <w:lang w:eastAsia="ja-JP"/>
        </w:rPr>
      </w:pPr>
    </w:p>
    <w:p w14:paraId="74635F14" w14:textId="77777777" w:rsidR="004F4C3E" w:rsidRDefault="004F4C3E" w:rsidP="00E46457">
      <w:pPr>
        <w:widowControl w:val="0"/>
        <w:autoSpaceDE w:val="0"/>
        <w:autoSpaceDN w:val="0"/>
        <w:adjustRightInd w:val="0"/>
        <w:rPr>
          <w:color w:val="9C2C01"/>
          <w:sz w:val="22"/>
          <w:szCs w:val="22"/>
          <w:lang w:eastAsia="ja-JP"/>
        </w:rPr>
      </w:pPr>
    </w:p>
    <w:p w14:paraId="23437103" w14:textId="77777777" w:rsidR="004F4C3E" w:rsidRDefault="004F4C3E" w:rsidP="00E46457">
      <w:pPr>
        <w:widowControl w:val="0"/>
        <w:autoSpaceDE w:val="0"/>
        <w:autoSpaceDN w:val="0"/>
        <w:adjustRightInd w:val="0"/>
        <w:rPr>
          <w:color w:val="9C2C01"/>
          <w:sz w:val="22"/>
          <w:szCs w:val="22"/>
          <w:lang w:eastAsia="ja-JP"/>
        </w:rPr>
      </w:pPr>
    </w:p>
    <w:p w14:paraId="6D53458C" w14:textId="4E2A97F6" w:rsidR="004F4C3E" w:rsidRPr="00FC7FDD" w:rsidRDefault="00C961E8" w:rsidP="00E46457">
      <w:pPr>
        <w:widowControl w:val="0"/>
        <w:autoSpaceDE w:val="0"/>
        <w:autoSpaceDN w:val="0"/>
        <w:adjustRightInd w:val="0"/>
        <w:rPr>
          <w:b/>
          <w:color w:val="9C2C01"/>
          <w:sz w:val="28"/>
          <w:szCs w:val="28"/>
          <w:lang w:eastAsia="ja-JP"/>
        </w:rPr>
      </w:pPr>
      <w:r w:rsidRPr="00FC7FDD">
        <w:rPr>
          <w:b/>
          <w:color w:val="9C2C01"/>
          <w:sz w:val="28"/>
          <w:szCs w:val="28"/>
          <w:lang w:eastAsia="ja-JP"/>
        </w:rPr>
        <w:t>Loving Kindness Meditation</w:t>
      </w:r>
    </w:p>
    <w:p w14:paraId="2E9FF450" w14:textId="77777777" w:rsidR="004F4C3E" w:rsidRPr="00FC7FDD" w:rsidRDefault="004F4C3E" w:rsidP="00E46457">
      <w:pPr>
        <w:widowControl w:val="0"/>
        <w:autoSpaceDE w:val="0"/>
        <w:autoSpaceDN w:val="0"/>
        <w:adjustRightInd w:val="0"/>
        <w:rPr>
          <w:color w:val="9C2C01"/>
          <w:sz w:val="22"/>
          <w:szCs w:val="22"/>
          <w:lang w:eastAsia="ja-JP"/>
        </w:rPr>
      </w:pPr>
    </w:p>
    <w:p w14:paraId="531490EE" w14:textId="77777777" w:rsidR="00C961E8" w:rsidRPr="00FC7FDD" w:rsidRDefault="00C961E8" w:rsidP="00E46457">
      <w:pPr>
        <w:widowControl w:val="0"/>
        <w:autoSpaceDE w:val="0"/>
        <w:autoSpaceDN w:val="0"/>
        <w:adjustRightInd w:val="0"/>
        <w:rPr>
          <w:color w:val="9C2C01"/>
          <w:sz w:val="22"/>
          <w:szCs w:val="22"/>
          <w:lang w:eastAsia="ja-JP"/>
        </w:rPr>
      </w:pPr>
    </w:p>
    <w:p w14:paraId="5708EF20" w14:textId="6901CAA9" w:rsidR="00C961E8" w:rsidRPr="00FC7FDD" w:rsidRDefault="00CA4D6A" w:rsidP="00E46457">
      <w:pPr>
        <w:widowControl w:val="0"/>
        <w:autoSpaceDE w:val="0"/>
        <w:autoSpaceDN w:val="0"/>
        <w:adjustRightInd w:val="0"/>
        <w:rPr>
          <w:color w:val="9C2C01"/>
          <w:lang w:eastAsia="ja-JP"/>
        </w:rPr>
      </w:pPr>
      <w:r w:rsidRPr="00FC7FDD">
        <w:rPr>
          <w:color w:val="9C2C01"/>
          <w:lang w:eastAsia="ja-JP"/>
        </w:rPr>
        <w:t>May I be Happy.</w:t>
      </w:r>
    </w:p>
    <w:p w14:paraId="2364B1B2" w14:textId="1F340B10" w:rsidR="00CA4D6A" w:rsidRPr="00FC7FDD" w:rsidRDefault="00CA4D6A" w:rsidP="00E46457">
      <w:pPr>
        <w:widowControl w:val="0"/>
        <w:autoSpaceDE w:val="0"/>
        <w:autoSpaceDN w:val="0"/>
        <w:adjustRightInd w:val="0"/>
        <w:rPr>
          <w:color w:val="9C2C01"/>
          <w:lang w:eastAsia="ja-JP"/>
        </w:rPr>
      </w:pPr>
      <w:r w:rsidRPr="00FC7FDD">
        <w:rPr>
          <w:color w:val="9C2C01"/>
          <w:lang w:eastAsia="ja-JP"/>
        </w:rPr>
        <w:t>May I be free from suffering.</w:t>
      </w:r>
    </w:p>
    <w:p w14:paraId="04C89CCD" w14:textId="51679C79" w:rsidR="00CA4D6A" w:rsidRPr="00FC7FDD" w:rsidRDefault="00CA4D6A" w:rsidP="00E46457">
      <w:pPr>
        <w:widowControl w:val="0"/>
        <w:autoSpaceDE w:val="0"/>
        <w:autoSpaceDN w:val="0"/>
        <w:adjustRightInd w:val="0"/>
        <w:rPr>
          <w:color w:val="9C2C01"/>
          <w:lang w:eastAsia="ja-JP"/>
        </w:rPr>
      </w:pPr>
      <w:r w:rsidRPr="00FC7FDD">
        <w:rPr>
          <w:color w:val="9C2C01"/>
          <w:lang w:eastAsia="ja-JP"/>
        </w:rPr>
        <w:t>May I know peace and compassion.</w:t>
      </w:r>
    </w:p>
    <w:p w14:paraId="2A992D32" w14:textId="5B4DED9E" w:rsidR="00CA4D6A" w:rsidRPr="00FC7FDD" w:rsidRDefault="00CA4D6A" w:rsidP="00E46457">
      <w:pPr>
        <w:widowControl w:val="0"/>
        <w:autoSpaceDE w:val="0"/>
        <w:autoSpaceDN w:val="0"/>
        <w:adjustRightInd w:val="0"/>
        <w:rPr>
          <w:color w:val="9C2C01"/>
          <w:lang w:eastAsia="ja-JP"/>
        </w:rPr>
      </w:pPr>
      <w:r w:rsidRPr="00FC7FDD">
        <w:rPr>
          <w:color w:val="9C2C01"/>
          <w:lang w:eastAsia="ja-JP"/>
        </w:rPr>
        <w:t>May my heart be filled with loving kindness.</w:t>
      </w:r>
    </w:p>
    <w:p w14:paraId="496C5CA1" w14:textId="7525FC1C" w:rsidR="004F4C3E" w:rsidRPr="00FC7FDD" w:rsidRDefault="00CA4D6A" w:rsidP="00E46457">
      <w:pPr>
        <w:widowControl w:val="0"/>
        <w:autoSpaceDE w:val="0"/>
        <w:autoSpaceDN w:val="0"/>
        <w:adjustRightInd w:val="0"/>
        <w:rPr>
          <w:color w:val="9C2C01"/>
          <w:sz w:val="22"/>
          <w:szCs w:val="22"/>
          <w:lang w:eastAsia="ja-JP"/>
        </w:rPr>
      </w:pPr>
      <w:r w:rsidRPr="00FC7FDD">
        <w:rPr>
          <w:color w:val="9C2C01"/>
          <w:sz w:val="22"/>
          <w:szCs w:val="22"/>
          <w:lang w:eastAsia="ja-JP"/>
        </w:rPr>
        <w:tab/>
        <w:t xml:space="preserve">Adapted from </w:t>
      </w:r>
      <w:r w:rsidRPr="00FC7FDD">
        <w:rPr>
          <w:i/>
          <w:color w:val="9C2C01"/>
          <w:sz w:val="22"/>
          <w:szCs w:val="22"/>
          <w:lang w:eastAsia="ja-JP"/>
        </w:rPr>
        <w:t>A Fearless Heart</w:t>
      </w:r>
      <w:r w:rsidRPr="00FC7FDD">
        <w:rPr>
          <w:color w:val="9C2C01"/>
          <w:sz w:val="22"/>
          <w:szCs w:val="22"/>
          <w:lang w:eastAsia="ja-JP"/>
        </w:rPr>
        <w:t xml:space="preserve">: Thupten </w:t>
      </w:r>
      <w:proofErr w:type="spellStart"/>
      <w:r w:rsidRPr="00FC7FDD">
        <w:rPr>
          <w:color w:val="9C2C01"/>
          <w:sz w:val="22"/>
          <w:szCs w:val="22"/>
          <w:lang w:eastAsia="ja-JP"/>
        </w:rPr>
        <w:t>Jinpa</w:t>
      </w:r>
      <w:proofErr w:type="spellEnd"/>
    </w:p>
    <w:p w14:paraId="6764D698" w14:textId="77777777" w:rsidR="00CA4D6A" w:rsidRPr="00FC7FDD" w:rsidRDefault="00CA4D6A" w:rsidP="00E46457">
      <w:pPr>
        <w:widowControl w:val="0"/>
        <w:autoSpaceDE w:val="0"/>
        <w:autoSpaceDN w:val="0"/>
        <w:adjustRightInd w:val="0"/>
        <w:rPr>
          <w:color w:val="9C2C01"/>
          <w:sz w:val="22"/>
          <w:szCs w:val="22"/>
          <w:lang w:eastAsia="ja-JP"/>
        </w:rPr>
      </w:pPr>
    </w:p>
    <w:p w14:paraId="22897E15" w14:textId="38575E7C" w:rsidR="00CA4D6A" w:rsidRPr="00FC7FDD" w:rsidRDefault="00CA4D6A" w:rsidP="00E46457">
      <w:pPr>
        <w:widowControl w:val="0"/>
        <w:autoSpaceDE w:val="0"/>
        <w:autoSpaceDN w:val="0"/>
        <w:adjustRightInd w:val="0"/>
        <w:rPr>
          <w:color w:val="9C2C01"/>
          <w:lang w:eastAsia="ja-JP"/>
        </w:rPr>
      </w:pPr>
      <w:r w:rsidRPr="00FC7FDD">
        <w:rPr>
          <w:color w:val="9C2C01"/>
          <w:lang w:eastAsia="ja-JP"/>
        </w:rPr>
        <w:t>Pray first for our loved ones; then for our self.</w:t>
      </w:r>
    </w:p>
    <w:p w14:paraId="6BFCE134" w14:textId="7CB373BD" w:rsidR="00CA4D6A" w:rsidRPr="00FC7FDD" w:rsidRDefault="00CA4D6A" w:rsidP="00E46457">
      <w:pPr>
        <w:widowControl w:val="0"/>
        <w:autoSpaceDE w:val="0"/>
        <w:autoSpaceDN w:val="0"/>
        <w:adjustRightInd w:val="0"/>
        <w:rPr>
          <w:color w:val="9C2C01"/>
          <w:lang w:eastAsia="ja-JP"/>
        </w:rPr>
      </w:pPr>
      <w:r w:rsidRPr="00FC7FDD">
        <w:rPr>
          <w:color w:val="9C2C01"/>
          <w:lang w:eastAsia="ja-JP"/>
        </w:rPr>
        <w:t>Those we don’t know well and then those we have difficulty with</w:t>
      </w:r>
    </w:p>
    <w:p w14:paraId="757A45E7" w14:textId="08A676BE" w:rsidR="00CA4D6A" w:rsidRPr="00FC7FDD" w:rsidRDefault="00CA4D6A" w:rsidP="00E46457">
      <w:pPr>
        <w:widowControl w:val="0"/>
        <w:autoSpaceDE w:val="0"/>
        <w:autoSpaceDN w:val="0"/>
        <w:adjustRightInd w:val="0"/>
        <w:rPr>
          <w:color w:val="9C2C01"/>
          <w:lang w:eastAsia="ja-JP"/>
        </w:rPr>
      </w:pPr>
      <w:r w:rsidRPr="00FC7FDD">
        <w:rPr>
          <w:color w:val="9C2C01"/>
          <w:lang w:eastAsia="ja-JP"/>
        </w:rPr>
        <w:t>Those in our neighborhood, city, the world.</w:t>
      </w:r>
    </w:p>
    <w:p w14:paraId="5D2A75D6" w14:textId="77777777" w:rsidR="004F4C3E" w:rsidRPr="00FC7FDD" w:rsidRDefault="004F4C3E" w:rsidP="00E46457">
      <w:pPr>
        <w:widowControl w:val="0"/>
        <w:autoSpaceDE w:val="0"/>
        <w:autoSpaceDN w:val="0"/>
        <w:adjustRightInd w:val="0"/>
        <w:rPr>
          <w:color w:val="9C2C01"/>
          <w:sz w:val="22"/>
          <w:szCs w:val="22"/>
          <w:lang w:eastAsia="ja-JP"/>
        </w:rPr>
      </w:pPr>
    </w:p>
    <w:p w14:paraId="40F77B6B" w14:textId="77777777" w:rsidR="004F4C3E" w:rsidRPr="00FC7FDD" w:rsidRDefault="004F4C3E" w:rsidP="00E46457">
      <w:pPr>
        <w:widowControl w:val="0"/>
        <w:autoSpaceDE w:val="0"/>
        <w:autoSpaceDN w:val="0"/>
        <w:adjustRightInd w:val="0"/>
        <w:rPr>
          <w:color w:val="9C2C01"/>
          <w:sz w:val="22"/>
          <w:szCs w:val="22"/>
          <w:lang w:eastAsia="ja-JP"/>
        </w:rPr>
      </w:pPr>
    </w:p>
    <w:p w14:paraId="71468831" w14:textId="0723E085" w:rsidR="004F4C3E" w:rsidRPr="00FC7FDD" w:rsidRDefault="00CA4D6A" w:rsidP="00E46457">
      <w:pPr>
        <w:widowControl w:val="0"/>
        <w:autoSpaceDE w:val="0"/>
        <w:autoSpaceDN w:val="0"/>
        <w:adjustRightInd w:val="0"/>
        <w:rPr>
          <w:color w:val="9C2C01"/>
          <w:sz w:val="22"/>
          <w:szCs w:val="22"/>
          <w:lang w:eastAsia="ja-JP"/>
        </w:rPr>
      </w:pPr>
      <w:r w:rsidRPr="00FC7FDD">
        <w:rPr>
          <w:color w:val="9C2C01"/>
          <w:sz w:val="22"/>
          <w:szCs w:val="22"/>
          <w:lang w:eastAsia="ja-JP"/>
        </w:rPr>
        <w:t xml:space="preserve">***Copy onto a 3 x 5 card for participants to pray for those </w:t>
      </w:r>
    </w:p>
    <w:p w14:paraId="4D45BB00" w14:textId="066908EA" w:rsidR="00CA4D6A" w:rsidRPr="00FC7FDD" w:rsidRDefault="00CA4D6A" w:rsidP="00E46457">
      <w:pPr>
        <w:widowControl w:val="0"/>
        <w:autoSpaceDE w:val="0"/>
        <w:autoSpaceDN w:val="0"/>
        <w:adjustRightInd w:val="0"/>
        <w:rPr>
          <w:color w:val="9C2C01"/>
          <w:sz w:val="22"/>
          <w:szCs w:val="22"/>
          <w:lang w:eastAsia="ja-JP"/>
        </w:rPr>
      </w:pPr>
      <w:r w:rsidRPr="00FC7FDD">
        <w:rPr>
          <w:color w:val="9C2C01"/>
          <w:sz w:val="22"/>
          <w:szCs w:val="22"/>
          <w:lang w:eastAsia="ja-JP"/>
        </w:rPr>
        <w:t>they have difficulty forgiving.  Do it for at least 30 days.</w:t>
      </w:r>
    </w:p>
    <w:p w14:paraId="39E3B537" w14:textId="77777777" w:rsidR="004F4C3E" w:rsidRDefault="004F4C3E" w:rsidP="00E46457">
      <w:pPr>
        <w:widowControl w:val="0"/>
        <w:autoSpaceDE w:val="0"/>
        <w:autoSpaceDN w:val="0"/>
        <w:adjustRightInd w:val="0"/>
        <w:rPr>
          <w:color w:val="9C2C01"/>
          <w:sz w:val="22"/>
          <w:szCs w:val="22"/>
          <w:lang w:eastAsia="ja-JP"/>
        </w:rPr>
      </w:pPr>
    </w:p>
    <w:p w14:paraId="2EDE8E3B" w14:textId="77777777" w:rsidR="00DD12DA" w:rsidRDefault="00DD12DA" w:rsidP="00E46457">
      <w:pPr>
        <w:widowControl w:val="0"/>
        <w:autoSpaceDE w:val="0"/>
        <w:autoSpaceDN w:val="0"/>
        <w:adjustRightInd w:val="0"/>
        <w:rPr>
          <w:color w:val="9C2C01"/>
          <w:sz w:val="22"/>
          <w:szCs w:val="22"/>
          <w:lang w:eastAsia="ja-JP"/>
        </w:rPr>
      </w:pPr>
    </w:p>
    <w:p w14:paraId="35F7CF71" w14:textId="77777777" w:rsidR="00DD12DA" w:rsidRPr="00FC7FDD" w:rsidRDefault="00DD12DA" w:rsidP="00E46457">
      <w:pPr>
        <w:widowControl w:val="0"/>
        <w:autoSpaceDE w:val="0"/>
        <w:autoSpaceDN w:val="0"/>
        <w:adjustRightInd w:val="0"/>
        <w:rPr>
          <w:color w:val="9C2C01"/>
          <w:sz w:val="22"/>
          <w:szCs w:val="22"/>
          <w:lang w:eastAsia="ja-JP"/>
        </w:rPr>
      </w:pPr>
    </w:p>
    <w:p w14:paraId="6FABCABB" w14:textId="77777777" w:rsidR="004F4C3E" w:rsidRPr="00FC7FDD" w:rsidRDefault="004F4C3E" w:rsidP="00E46457">
      <w:pPr>
        <w:widowControl w:val="0"/>
        <w:autoSpaceDE w:val="0"/>
        <w:autoSpaceDN w:val="0"/>
        <w:adjustRightInd w:val="0"/>
        <w:rPr>
          <w:color w:val="9C2C01"/>
          <w:sz w:val="22"/>
          <w:szCs w:val="22"/>
          <w:lang w:eastAsia="ja-JP"/>
        </w:rPr>
      </w:pPr>
    </w:p>
    <w:p w14:paraId="2C8D5A47" w14:textId="77777777" w:rsidR="004F4C3E" w:rsidRPr="00FC7FDD" w:rsidRDefault="004F4C3E" w:rsidP="00E46457">
      <w:pPr>
        <w:widowControl w:val="0"/>
        <w:autoSpaceDE w:val="0"/>
        <w:autoSpaceDN w:val="0"/>
        <w:adjustRightInd w:val="0"/>
        <w:rPr>
          <w:color w:val="9C2C01"/>
          <w:sz w:val="22"/>
          <w:szCs w:val="22"/>
          <w:lang w:eastAsia="ja-JP"/>
        </w:rPr>
      </w:pPr>
    </w:p>
    <w:p w14:paraId="45CD1076" w14:textId="77777777" w:rsidR="004F4C3E" w:rsidRPr="00FC7FDD" w:rsidRDefault="004F4C3E" w:rsidP="00E46457">
      <w:pPr>
        <w:widowControl w:val="0"/>
        <w:autoSpaceDE w:val="0"/>
        <w:autoSpaceDN w:val="0"/>
        <w:adjustRightInd w:val="0"/>
        <w:rPr>
          <w:color w:val="9C2C01"/>
          <w:sz w:val="22"/>
          <w:szCs w:val="22"/>
          <w:lang w:eastAsia="ja-JP"/>
        </w:rPr>
      </w:pPr>
    </w:p>
    <w:p w14:paraId="66FD6152" w14:textId="51869CE9" w:rsidR="004F4C3E" w:rsidRPr="00FC7FDD" w:rsidRDefault="00802C97" w:rsidP="00802C97">
      <w:pPr>
        <w:widowControl w:val="0"/>
        <w:autoSpaceDE w:val="0"/>
        <w:autoSpaceDN w:val="0"/>
        <w:adjustRightInd w:val="0"/>
        <w:jc w:val="right"/>
        <w:rPr>
          <w:color w:val="9C2C01"/>
          <w:sz w:val="22"/>
          <w:szCs w:val="22"/>
          <w:lang w:eastAsia="ja-JP"/>
        </w:rPr>
      </w:pPr>
      <w:r w:rsidRPr="00FC7FDD">
        <w:rPr>
          <w:color w:val="9C2C01"/>
          <w:sz w:val="22"/>
          <w:szCs w:val="22"/>
          <w:lang w:eastAsia="ja-JP"/>
        </w:rPr>
        <w:t xml:space="preserve">Edited </w:t>
      </w:r>
      <w:r w:rsidR="00BE4572">
        <w:rPr>
          <w:color w:val="9C2C01"/>
          <w:sz w:val="22"/>
          <w:szCs w:val="22"/>
          <w:lang w:eastAsia="ja-JP"/>
        </w:rPr>
        <w:t>October 2021</w:t>
      </w:r>
    </w:p>
    <w:p w14:paraId="18881C50" w14:textId="578D76FB" w:rsidR="004F4C3E" w:rsidRPr="00FC7FDD" w:rsidRDefault="004F4C3E" w:rsidP="00E46457">
      <w:pPr>
        <w:widowControl w:val="0"/>
        <w:autoSpaceDE w:val="0"/>
        <w:autoSpaceDN w:val="0"/>
        <w:adjustRightInd w:val="0"/>
        <w:rPr>
          <w:i/>
        </w:rPr>
      </w:pPr>
    </w:p>
    <w:sectPr w:rsidR="004F4C3E" w:rsidRPr="00FC7FDD" w:rsidSect="001B6071">
      <w:pgSz w:w="12240" w:h="15840"/>
      <w:pgMar w:top="1152" w:right="1800" w:bottom="1152"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0"/>
    <w:family w:val="decorativ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Futura-Medium">
    <w:altName w:val="Futura"/>
    <w:panose1 w:val="020B0602020204020303"/>
    <w:charset w:val="B1"/>
    <w:family w:val="swiss"/>
    <w:pitch w:val="variable"/>
    <w:sig w:usb0="80000867" w:usb1="00000000" w:usb2="00000000" w:usb3="00000000" w:csb0="000001FB" w:csb1="00000000"/>
  </w:font>
  <w:font w:name="TimesNewRomanPSMT">
    <w:altName w:val="Times New Roman"/>
    <w:panose1 w:val="020B0604020202020204"/>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10000">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45E134F"/>
    <w:multiLevelType w:val="hybridMultilevel"/>
    <w:tmpl w:val="F5AA0108"/>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9F7A8A"/>
    <w:multiLevelType w:val="hybridMultilevel"/>
    <w:tmpl w:val="B5FACB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CA3343"/>
    <w:multiLevelType w:val="hybridMultilevel"/>
    <w:tmpl w:val="8BC228B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0D6463"/>
    <w:multiLevelType w:val="hybridMultilevel"/>
    <w:tmpl w:val="1BD66672"/>
    <w:lvl w:ilvl="0" w:tplc="CFE41670">
      <w:start w:val="2"/>
      <w:numFmt w:val="bullet"/>
      <w:lvlText w:val=""/>
      <w:lvlJc w:val="left"/>
      <w:pPr>
        <w:tabs>
          <w:tab w:val="num" w:pos="720"/>
        </w:tabs>
        <w:ind w:left="720" w:hanging="360"/>
      </w:pPr>
      <w:rPr>
        <w:rFonts w:ascii="Symbol" w:eastAsia="Times New Roman" w:hAnsi="Symbol" w:cs="Times New Roman" w:hint="default"/>
        <w:b/>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77A7910"/>
    <w:multiLevelType w:val="hybridMultilevel"/>
    <w:tmpl w:val="34B2F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2F97A67"/>
    <w:multiLevelType w:val="hybridMultilevel"/>
    <w:tmpl w:val="080AA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6"/>
  </w:num>
  <w:num w:numId="5">
    <w:abstractNumId w:val="2"/>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094A"/>
    <w:rsid w:val="000045D5"/>
    <w:rsid w:val="00023FFA"/>
    <w:rsid w:val="000B0BCF"/>
    <w:rsid w:val="000C44DE"/>
    <w:rsid w:val="0014463D"/>
    <w:rsid w:val="00155680"/>
    <w:rsid w:val="001B6071"/>
    <w:rsid w:val="001E6827"/>
    <w:rsid w:val="002166B7"/>
    <w:rsid w:val="002638FA"/>
    <w:rsid w:val="002639EA"/>
    <w:rsid w:val="0031143C"/>
    <w:rsid w:val="00311F85"/>
    <w:rsid w:val="00327185"/>
    <w:rsid w:val="00335913"/>
    <w:rsid w:val="003608E9"/>
    <w:rsid w:val="00414D0C"/>
    <w:rsid w:val="004B72C9"/>
    <w:rsid w:val="004E2873"/>
    <w:rsid w:val="004F4C3E"/>
    <w:rsid w:val="00503BB7"/>
    <w:rsid w:val="00522D0C"/>
    <w:rsid w:val="005311C9"/>
    <w:rsid w:val="00563021"/>
    <w:rsid w:val="005C1512"/>
    <w:rsid w:val="00606D51"/>
    <w:rsid w:val="00674DBF"/>
    <w:rsid w:val="00731D9A"/>
    <w:rsid w:val="0076094A"/>
    <w:rsid w:val="00795136"/>
    <w:rsid w:val="00802C97"/>
    <w:rsid w:val="00867801"/>
    <w:rsid w:val="008C1E9A"/>
    <w:rsid w:val="00946CE9"/>
    <w:rsid w:val="009D38FC"/>
    <w:rsid w:val="00A7168A"/>
    <w:rsid w:val="00A96F61"/>
    <w:rsid w:val="00AD1EC5"/>
    <w:rsid w:val="00AE1215"/>
    <w:rsid w:val="00B5576D"/>
    <w:rsid w:val="00BC3EB6"/>
    <w:rsid w:val="00BD3806"/>
    <w:rsid w:val="00BE4572"/>
    <w:rsid w:val="00C961E8"/>
    <w:rsid w:val="00CA4D6A"/>
    <w:rsid w:val="00D171FB"/>
    <w:rsid w:val="00D51505"/>
    <w:rsid w:val="00DA5A6A"/>
    <w:rsid w:val="00DC236E"/>
    <w:rsid w:val="00DD12DA"/>
    <w:rsid w:val="00E12B5B"/>
    <w:rsid w:val="00E46457"/>
    <w:rsid w:val="00E91A48"/>
    <w:rsid w:val="00EE725A"/>
    <w:rsid w:val="00F35023"/>
    <w:rsid w:val="00F453BC"/>
    <w:rsid w:val="00F91B6D"/>
    <w:rsid w:val="00FC7F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6B5685BC"/>
  <w14:defaultImageDpi w14:val="300"/>
  <w15:docId w15:val="{575AE4BD-E15C-E94D-8179-B0C5CA6ED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6094A"/>
    <w:rPr>
      <w:color w:val="0000FF" w:themeColor="hyperlink"/>
      <w:u w:val="single"/>
    </w:rPr>
  </w:style>
  <w:style w:type="paragraph" w:styleId="BalloonText">
    <w:name w:val="Balloon Text"/>
    <w:basedOn w:val="Normal"/>
    <w:link w:val="BalloonTextChar"/>
    <w:uiPriority w:val="99"/>
    <w:semiHidden/>
    <w:unhideWhenUsed/>
    <w:rsid w:val="00AE121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E1215"/>
    <w:rPr>
      <w:rFonts w:ascii="Lucida Grande" w:hAnsi="Lucida Grande" w:cs="Lucida Grande"/>
      <w:sz w:val="18"/>
      <w:szCs w:val="18"/>
      <w:lang w:eastAsia="en-US"/>
    </w:rPr>
  </w:style>
  <w:style w:type="paragraph" w:styleId="BodyText2">
    <w:name w:val="Body Text 2"/>
    <w:basedOn w:val="Normal"/>
    <w:link w:val="BodyText2Char"/>
    <w:rsid w:val="00AE1215"/>
    <w:rPr>
      <w:rFonts w:eastAsia="Times New Roman"/>
      <w:sz w:val="20"/>
    </w:rPr>
  </w:style>
  <w:style w:type="character" w:customStyle="1" w:styleId="BodyText2Char">
    <w:name w:val="Body Text 2 Char"/>
    <w:basedOn w:val="DefaultParagraphFont"/>
    <w:link w:val="BodyText2"/>
    <w:rsid w:val="00AE1215"/>
    <w:rPr>
      <w:rFonts w:eastAsia="Times New Roman"/>
      <w:szCs w:val="24"/>
      <w:lang w:eastAsia="en-US"/>
    </w:rPr>
  </w:style>
  <w:style w:type="paragraph" w:styleId="ListParagraph">
    <w:name w:val="List Paragraph"/>
    <w:basedOn w:val="Normal"/>
    <w:uiPriority w:val="34"/>
    <w:qFormat/>
    <w:rsid w:val="00AE1215"/>
    <w:pPr>
      <w:ind w:left="720"/>
      <w:contextualSpacing/>
    </w:pPr>
    <w:rPr>
      <w:rFonts w:eastAsia="Times New Roman"/>
    </w:rPr>
  </w:style>
  <w:style w:type="character" w:styleId="FollowedHyperlink">
    <w:name w:val="FollowedHyperlink"/>
    <w:basedOn w:val="DefaultParagraphFont"/>
    <w:uiPriority w:val="99"/>
    <w:semiHidden/>
    <w:unhideWhenUsed/>
    <w:rsid w:val="00BD3806"/>
    <w:rPr>
      <w:color w:val="800080" w:themeColor="followedHyperlink"/>
      <w:u w:val="single"/>
    </w:rPr>
  </w:style>
  <w:style w:type="character" w:styleId="UnresolvedMention">
    <w:name w:val="Unresolved Mention"/>
    <w:basedOn w:val="DefaultParagraphFont"/>
    <w:uiPriority w:val="99"/>
    <w:semiHidden/>
    <w:unhideWhenUsed/>
    <w:rsid w:val="001E68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012015">
      <w:bodyDiv w:val="1"/>
      <w:marLeft w:val="0"/>
      <w:marRight w:val="0"/>
      <w:marTop w:val="0"/>
      <w:marBottom w:val="0"/>
      <w:divBdr>
        <w:top w:val="none" w:sz="0" w:space="0" w:color="auto"/>
        <w:left w:val="none" w:sz="0" w:space="0" w:color="auto"/>
        <w:bottom w:val="none" w:sz="0" w:space="0" w:color="auto"/>
        <w:right w:val="none" w:sz="0" w:space="0" w:color="auto"/>
      </w:divBdr>
      <w:divsChild>
        <w:div w:id="18024581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20234604">
      <w:bodyDiv w:val="1"/>
      <w:marLeft w:val="0"/>
      <w:marRight w:val="0"/>
      <w:marTop w:val="0"/>
      <w:marBottom w:val="0"/>
      <w:divBdr>
        <w:top w:val="none" w:sz="0" w:space="0" w:color="auto"/>
        <w:left w:val="none" w:sz="0" w:space="0" w:color="auto"/>
        <w:bottom w:val="none" w:sz="0" w:space="0" w:color="auto"/>
        <w:right w:val="none" w:sz="0" w:space="0" w:color="auto"/>
      </w:divBdr>
    </w:div>
    <w:div w:id="810949791">
      <w:bodyDiv w:val="1"/>
      <w:marLeft w:val="0"/>
      <w:marRight w:val="0"/>
      <w:marTop w:val="0"/>
      <w:marBottom w:val="0"/>
      <w:divBdr>
        <w:top w:val="none" w:sz="0" w:space="0" w:color="auto"/>
        <w:left w:val="none" w:sz="0" w:space="0" w:color="auto"/>
        <w:bottom w:val="none" w:sz="0" w:space="0" w:color="auto"/>
        <w:right w:val="none" w:sz="0" w:space="0" w:color="auto"/>
      </w:divBdr>
      <w:divsChild>
        <w:div w:id="630669770">
          <w:marLeft w:val="0"/>
          <w:marRight w:val="0"/>
          <w:marTop w:val="0"/>
          <w:marBottom w:val="0"/>
          <w:divBdr>
            <w:top w:val="none" w:sz="0" w:space="0" w:color="auto"/>
            <w:left w:val="none" w:sz="0" w:space="0" w:color="auto"/>
            <w:bottom w:val="none" w:sz="0" w:space="0" w:color="auto"/>
            <w:right w:val="none" w:sz="0" w:space="0" w:color="auto"/>
          </w:divBdr>
        </w:div>
        <w:div w:id="214856363">
          <w:marLeft w:val="0"/>
          <w:marRight w:val="0"/>
          <w:marTop w:val="0"/>
          <w:marBottom w:val="0"/>
          <w:divBdr>
            <w:top w:val="none" w:sz="0" w:space="0" w:color="auto"/>
            <w:left w:val="none" w:sz="0" w:space="0" w:color="auto"/>
            <w:bottom w:val="none" w:sz="0" w:space="0" w:color="auto"/>
            <w:right w:val="none" w:sz="0" w:space="0" w:color="auto"/>
          </w:divBdr>
        </w:div>
        <w:div w:id="721058050">
          <w:marLeft w:val="0"/>
          <w:marRight w:val="0"/>
          <w:marTop w:val="0"/>
          <w:marBottom w:val="0"/>
          <w:divBdr>
            <w:top w:val="none" w:sz="0" w:space="0" w:color="auto"/>
            <w:left w:val="none" w:sz="0" w:space="0" w:color="auto"/>
            <w:bottom w:val="none" w:sz="0" w:space="0" w:color="auto"/>
            <w:right w:val="none" w:sz="0" w:space="0" w:color="auto"/>
          </w:divBdr>
        </w:div>
        <w:div w:id="1870561058">
          <w:marLeft w:val="0"/>
          <w:marRight w:val="0"/>
          <w:marTop w:val="0"/>
          <w:marBottom w:val="0"/>
          <w:divBdr>
            <w:top w:val="none" w:sz="0" w:space="0" w:color="auto"/>
            <w:left w:val="none" w:sz="0" w:space="0" w:color="auto"/>
            <w:bottom w:val="none" w:sz="0" w:space="0" w:color="auto"/>
            <w:right w:val="none" w:sz="0" w:space="0" w:color="auto"/>
          </w:divBdr>
        </w:div>
        <w:div w:id="1685326049">
          <w:marLeft w:val="0"/>
          <w:marRight w:val="0"/>
          <w:marTop w:val="0"/>
          <w:marBottom w:val="0"/>
          <w:divBdr>
            <w:top w:val="none" w:sz="0" w:space="0" w:color="auto"/>
            <w:left w:val="none" w:sz="0" w:space="0" w:color="auto"/>
            <w:bottom w:val="none" w:sz="0" w:space="0" w:color="auto"/>
            <w:right w:val="none" w:sz="0" w:space="0" w:color="auto"/>
          </w:divBdr>
        </w:div>
        <w:div w:id="473110939">
          <w:marLeft w:val="0"/>
          <w:marRight w:val="0"/>
          <w:marTop w:val="0"/>
          <w:marBottom w:val="0"/>
          <w:divBdr>
            <w:top w:val="none" w:sz="0" w:space="0" w:color="auto"/>
            <w:left w:val="none" w:sz="0" w:space="0" w:color="auto"/>
            <w:bottom w:val="none" w:sz="0" w:space="0" w:color="auto"/>
            <w:right w:val="none" w:sz="0" w:space="0" w:color="auto"/>
          </w:divBdr>
        </w:div>
        <w:div w:id="1421677950">
          <w:marLeft w:val="0"/>
          <w:marRight w:val="0"/>
          <w:marTop w:val="0"/>
          <w:marBottom w:val="0"/>
          <w:divBdr>
            <w:top w:val="none" w:sz="0" w:space="0" w:color="auto"/>
            <w:left w:val="none" w:sz="0" w:space="0" w:color="auto"/>
            <w:bottom w:val="none" w:sz="0" w:space="0" w:color="auto"/>
            <w:right w:val="none" w:sz="0" w:space="0" w:color="auto"/>
          </w:divBdr>
        </w:div>
        <w:div w:id="347292074">
          <w:marLeft w:val="0"/>
          <w:marRight w:val="0"/>
          <w:marTop w:val="0"/>
          <w:marBottom w:val="0"/>
          <w:divBdr>
            <w:top w:val="none" w:sz="0" w:space="0" w:color="auto"/>
            <w:left w:val="none" w:sz="0" w:space="0" w:color="auto"/>
            <w:bottom w:val="none" w:sz="0" w:space="0" w:color="auto"/>
            <w:right w:val="none" w:sz="0" w:space="0" w:color="auto"/>
          </w:divBdr>
        </w:div>
      </w:divsChild>
    </w:div>
    <w:div w:id="1374502952">
      <w:bodyDiv w:val="1"/>
      <w:marLeft w:val="0"/>
      <w:marRight w:val="0"/>
      <w:marTop w:val="0"/>
      <w:marBottom w:val="0"/>
      <w:divBdr>
        <w:top w:val="none" w:sz="0" w:space="0" w:color="auto"/>
        <w:left w:val="none" w:sz="0" w:space="0" w:color="auto"/>
        <w:bottom w:val="none" w:sz="0" w:space="0" w:color="auto"/>
        <w:right w:val="none" w:sz="0" w:space="0" w:color="auto"/>
      </w:divBdr>
    </w:div>
    <w:div w:id="210122053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ternationalforgiveness.com" TargetMode="External"/><Relationship Id="rId18" Type="http://schemas.openxmlformats.org/officeDocument/2006/relationships/hyperlink" Target="http://r20.rs6.net/tn.jsp?f=001FpYEE5mHG-CK1fPjofga6sugL4KWv10aAbHo1c5JwxgCOuVzMKl7oB324kiYucu4fILaie9co-_NKouF9VrONtXoD517nl6sYpFJ-HWiG51wu1uIaujsJfwaDeQdu3zc_2FBCbP_U3cYE-yjPrCa9yat9HY9VzzFafQxDjhyxPI=&amp;c=ZQeiSsgpuhsGl9d4etHFeNzWkz0N78j7hG2HEUZvfFuSZFlVAXgaPA==&amp;ch=i0m086CNzfOV2j3SEQYcocdzYDDPPKl2Hp8c3Uua1OJ1zc1csB_orA==" TargetMode="External"/><Relationship Id="rId26" Type="http://schemas.openxmlformats.org/officeDocument/2006/relationships/hyperlink" Target="http://r20.rs6.net/tn.jsp?e=001WIObQADwvR6s-1QKFfqGTM8h64z_bzIqMOqGzZFQZrlx3os0Hwd6a0JKl7EjHmvBGF-RVpjEj39ux-a4OwsGuLGnvuTwNIs_O5gRWYVBwpXK5knXtLzz_SdNMomnEunbAAe9GkN6yrs5dfQ1f8eKSTWaD87KenVVlHWAmRFJLEw=" TargetMode="External"/><Relationship Id="rId3" Type="http://schemas.openxmlformats.org/officeDocument/2006/relationships/settings" Target="settings.xml"/><Relationship Id="rId21" Type="http://schemas.openxmlformats.org/officeDocument/2006/relationships/hyperlink" Target="http://r20.rs6.net/tn.jsp?f=001FpYEE5mHG-CK1fPjofga6sugL4KWv10aAbHo1c5JwxgCOuVzMKl7oB324kiYucu45QQLQDB58AKvsEQGIRgUAs4W8jBujDiH1m19ZIr_i9q_sqvqbUq0LT_U668lrllrkSQTRMWqEyufbDjS-m-RpDXCThCQclomxmz94mwI8jw=&amp;c=ZQeiSsgpuhsGl9d4etHFeNzWkz0N78j7hG2HEUZvfFuSZFlVAXgaPA==&amp;ch=i0m086CNzfOV2j3SEQYcocdzYDDPPKl2Hp8c3Uua1OJ1zc1csB_orA==" TargetMode="External"/><Relationship Id="rId34" Type="http://schemas.openxmlformats.org/officeDocument/2006/relationships/theme" Target="theme/theme1.xml"/><Relationship Id="rId7" Type="http://schemas.openxmlformats.org/officeDocument/2006/relationships/hyperlink" Target="http://www.pbs.org/kqed/onenight/stories/forgive/" TargetMode="External"/><Relationship Id="rId12" Type="http://schemas.openxmlformats.org/officeDocument/2006/relationships/hyperlink" Target="https://fetzer.org/resources/conversations-about-forgiveness-participant-guide" TargetMode="External"/><Relationship Id="rId17" Type="http://schemas.openxmlformats.org/officeDocument/2006/relationships/hyperlink" Target="http://r20.rs6.net/tn.jsp?f=001FpYEE5mHG-CK1fPjofga6sugL4KWv10aAbHo1c5JwxgCOuVzMKl7oB324kiYucu4zqFFaY_1LG6LO4jgODUF7MVh7BCX2OvQ-tIvgEZNLkrK7qcp7W9-owpB0CB81o4lK4YAYd-px23xmHzT1uBNQTp5-TPvMaYbbErGfLy0m18=&amp;c=ZQeiSsgpuhsGl9d4etHFeNzWkz0N78j7hG2HEUZvfFuSZFlVAXgaPA==&amp;ch=i0m086CNzfOV2j3SEQYcocdzYDDPPKl2Hp8c3Uua1OJ1zc1csB_orA==" TargetMode="External"/><Relationship Id="rId25" Type="http://schemas.openxmlformats.org/officeDocument/2006/relationships/hyperlink" Target="http://r20.rs6.net/tn.jsp?e=001WIObQADwvR6s-1QKFfqGTM8h64z_bzIqMOqGzZFQZrlx3os0Hwd6a0JKl7EjHmvBGF-RVpjEj39ux-a4OwsGuLGnvuTwNIs_O5gRWYVBwpXK5knXtLzz_SdNMomnEunbAAe9GkN6yrs5dfQ1f8eKSTWaD87KenVVlHWAmRFJLEw="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deepakchopra.com" TargetMode="External"/><Relationship Id="rId20" Type="http://schemas.openxmlformats.org/officeDocument/2006/relationships/hyperlink" Target="http://r20.rs6.net/tn.jsp?f=001FpYEE5mHG-CK1fPjofga6sugL4KWv10aAbHo1c5JwxgCOuVzMKl7oB324kiYucu4tClthsKa0bhf-WnZGHsmyW_EOVXiK-VD-DtsxQU5ZN-11H2nXKI_9TrgXwwUjUcIx6QzYZpMkfgSxGvKC8HHQggUPXQ2nEaPITDJUOU4-70=&amp;c=ZQeiSsgpuhsGl9d4etHFeNzWkz0N78j7hG2HEUZvfFuSZFlVAXgaPA==&amp;ch=i0m086CNzfOV2j3SEQYcocdzYDDPPKl2Hp8c3Uua1OJ1zc1csB_orA==" TargetMode="External"/><Relationship Id="rId29" Type="http://schemas.openxmlformats.org/officeDocument/2006/relationships/image" Target="media/image3.wmf"/><Relationship Id="rId1" Type="http://schemas.openxmlformats.org/officeDocument/2006/relationships/numbering" Target="numbering.xml"/><Relationship Id="rId6" Type="http://schemas.openxmlformats.org/officeDocument/2006/relationships/hyperlink" Target="https://video.search.yahoo.com/yhs/search?fr=yhs-Lkry-SF01&amp;hsimp=yhs-SF01&amp;hspart=Lkry&amp;p=kristin+neff+self+compassion+youtube" TargetMode="External"/><Relationship Id="rId11" Type="http://schemas.openxmlformats.org/officeDocument/2006/relationships/hyperlink" Target="https://fetzer.org" TargetMode="External"/><Relationship Id="rId24" Type="http://schemas.openxmlformats.org/officeDocument/2006/relationships/hyperlink" Target="http://r20.rs6.net/tn.jsp?f=001FpYEE5mHG-CK1fPjofga6sugL4KWv10aAbHo1c5JwxgCOuVzMKl7oB324kiYucu4qo4WXVMQ6gN9unq3lqiIcJt69T1WaFjJfbH3XG_UlhqK41TZyBvgj0fpdr4uV8yu1wERgaU0ZstlH04LYD48cxdxhASOHhowhJL3UprGP5ylwKgui0HMVVzrYFOl3hWtReaoNh6rRH4MfWRZ3sYFwQ==&amp;c=ZQeiSsgpuhsGl9d4etHFeNzWkz0N78j7hG2HEUZvfFuSZFlVAXgaPA==&amp;ch=i0m086CNzfOV2j3SEQYcocdzYDDPPKl2Hp8c3Uua1OJ1zc1csB_orA==" TargetMode="External"/><Relationship Id="rId32" Type="http://schemas.openxmlformats.org/officeDocument/2006/relationships/image" Target="media/image6.jpg"/><Relationship Id="rId5" Type="http://schemas.openxmlformats.org/officeDocument/2006/relationships/hyperlink" Target="https://www.spiritualityandpractice.com/search/reviews" TargetMode="External"/><Relationship Id="rId15" Type="http://schemas.openxmlformats.org/officeDocument/2006/relationships/hyperlink" Target="http://greatergood.berkeley.edu/topic/forgiveness/definition" TargetMode="External"/><Relationship Id="rId23" Type="http://schemas.openxmlformats.org/officeDocument/2006/relationships/image" Target="media/image1.gif"/><Relationship Id="rId28" Type="http://schemas.openxmlformats.org/officeDocument/2006/relationships/image" Target="media/image2.wmf"/><Relationship Id="rId10" Type="http://schemas.openxmlformats.org/officeDocument/2006/relationships/hyperlink" Target="https://www.bing.com/videos/search?q=fred+luskin+youtube&amp;&amp;view=detail&amp;mid=8E7DB9ACD2328AA837278E7DB9ACD2328AA83727&amp;&amp;FORM=VRDGAR" TargetMode="External"/><Relationship Id="rId19" Type="http://schemas.openxmlformats.org/officeDocument/2006/relationships/hyperlink" Target="http://r20.rs6.net/tn.jsp?f=001FpYEE5mHG-CK1fPjofga6sugL4KWv10aAbHo1c5JwxgCOuVzMKl7oB324kiYucu4t1h7RqUIFopfQ51XLV_VBmAmW8JmON97B8XnB-WmJP9oU7QA2dVRf4ijeCiSlEZhS_k8BRq3KAO8t-Gpqa_B2EuoxOdrAPaUJlXyXXL_p-o=&amp;c=ZQeiSsgpuhsGl9d4etHFeNzWkz0N78j7hG2HEUZvfFuSZFlVAXgaPA==&amp;ch=i0m086CNzfOV2j3SEQYcocdzYDDPPKl2Hp8c3Uua1OJ1zc1csB_orA==" TargetMode="External"/><Relationship Id="rId31" Type="http://schemas.openxmlformats.org/officeDocument/2006/relationships/image" Target="media/image5.jpg"/><Relationship Id="rId4" Type="http://schemas.openxmlformats.org/officeDocument/2006/relationships/webSettings" Target="webSettings.xml"/><Relationship Id="rId9" Type="http://schemas.openxmlformats.org/officeDocument/2006/relationships/hyperlink" Target="http://www.theforgivenessproject.com/resources/" TargetMode="External"/><Relationship Id="rId14" Type="http://schemas.openxmlformats.org/officeDocument/2006/relationships/hyperlink" Target="http://greatergood.berkeley.edu/topic/forgiveness/definition" TargetMode="External"/><Relationship Id="rId22" Type="http://schemas.openxmlformats.org/officeDocument/2006/relationships/hyperlink" Target="http://r20.rs6.net/tn.jsp?f=001FpYEE5mHG-CK1fPjofga6sugL4KWv10aAbHo1c5JwxgCOuVzMKl7oB324kiYucu46lTQrTXbRhYJjpY7BppL2B-v4HVqfhGU8PGncpezKcg4mJsfC_AwmgIGeaAU13aXqwD52vrm07zRWkZCsQroqHv4qQzt80RISr7YmPgwM7c=&amp;c=ZQeiSsgpuhsGl9d4etHFeNzWkz0N78j7hG2HEUZvfFuSZFlVAXgaPA==&amp;ch=i0m086CNzfOV2j3SEQYcocdzYDDPPKl2Hp8c3Uua1OJ1zc1csB_orA==" TargetMode="External"/><Relationship Id="rId27" Type="http://schemas.openxmlformats.org/officeDocument/2006/relationships/hyperlink" Target="https://youtu.be/s-sXHZ2whdQ" TargetMode="External"/><Relationship Id="rId30" Type="http://schemas.openxmlformats.org/officeDocument/2006/relationships/image" Target="media/image4.jpg"/><Relationship Id="rId8" Type="http://schemas.openxmlformats.org/officeDocument/2006/relationships/hyperlink" Target="https://learningtoforgiv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123</TotalTime>
  <Pages>17</Pages>
  <Words>4448</Words>
  <Characters>25356</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Jeanne Marsh</dc:creator>
  <cp:keywords/>
  <dc:description/>
  <cp:lastModifiedBy>Jeanne Marsh</cp:lastModifiedBy>
  <cp:revision>17</cp:revision>
  <cp:lastPrinted>2016-04-29T21:57:00Z</cp:lastPrinted>
  <dcterms:created xsi:type="dcterms:W3CDTF">2018-03-31T21:02:00Z</dcterms:created>
  <dcterms:modified xsi:type="dcterms:W3CDTF">2021-10-13T19:55:00Z</dcterms:modified>
</cp:coreProperties>
</file>